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16E7" w14:textId="77777777" w:rsidR="00BC5BE2" w:rsidRDefault="00803FA5">
      <w:pPr>
        <w:spacing w:after="138" w:line="265" w:lineRule="auto"/>
        <w:ind w:left="241"/>
        <w:jc w:val="center"/>
      </w:pPr>
      <w:r>
        <w:rPr>
          <w:b/>
          <w:sz w:val="24"/>
        </w:rPr>
        <w:t xml:space="preserve">SAN CLEMENTE SHORECLIFFS BEACH CLUB RESERVATION AGREEMENT </w:t>
      </w:r>
    </w:p>
    <w:p w14:paraId="71C1686B" w14:textId="77777777" w:rsidR="00BC5BE2" w:rsidRDefault="00803FA5">
      <w:pPr>
        <w:spacing w:after="0" w:line="259" w:lineRule="auto"/>
        <w:ind w:left="155"/>
        <w:jc w:val="left"/>
      </w:pPr>
      <w:r>
        <w:rPr>
          <w:b/>
          <w:sz w:val="22"/>
        </w:rPr>
        <w:t xml:space="preserve">Rental Fees </w:t>
      </w:r>
    </w:p>
    <w:tbl>
      <w:tblPr>
        <w:tblStyle w:val="TableGrid"/>
        <w:tblW w:w="10375" w:type="dxa"/>
        <w:tblInd w:w="131" w:type="dxa"/>
        <w:tblCellMar>
          <w:top w:w="69" w:type="dxa"/>
          <w:left w:w="108" w:type="dxa"/>
          <w:right w:w="115" w:type="dxa"/>
        </w:tblCellMar>
        <w:tblLook w:val="04A0" w:firstRow="1" w:lastRow="0" w:firstColumn="1" w:lastColumn="0" w:noHBand="0" w:noVBand="1"/>
      </w:tblPr>
      <w:tblGrid>
        <w:gridCol w:w="5777"/>
        <w:gridCol w:w="1481"/>
        <w:gridCol w:w="1399"/>
        <w:gridCol w:w="1718"/>
      </w:tblGrid>
      <w:tr w:rsidR="00BC5BE2" w14:paraId="34B7AC01" w14:textId="77777777">
        <w:trPr>
          <w:trHeight w:val="263"/>
        </w:trPr>
        <w:tc>
          <w:tcPr>
            <w:tcW w:w="5777" w:type="dxa"/>
            <w:tcBorders>
              <w:top w:val="single" w:sz="8" w:space="0" w:color="000000"/>
              <w:left w:val="single" w:sz="8" w:space="0" w:color="000000"/>
              <w:bottom w:val="single" w:sz="8" w:space="0" w:color="000000"/>
              <w:right w:val="single" w:sz="8" w:space="0" w:color="000000"/>
            </w:tcBorders>
          </w:tcPr>
          <w:p w14:paraId="23CFBC2C" w14:textId="77777777" w:rsidR="00BC5BE2" w:rsidRDefault="00803FA5">
            <w:pPr>
              <w:spacing w:after="0" w:line="259" w:lineRule="auto"/>
              <w:ind w:left="3" w:firstLine="0"/>
              <w:jc w:val="center"/>
            </w:pPr>
            <w:r>
              <w:rPr>
                <w:b/>
              </w:rPr>
              <w:t xml:space="preserve">Available Times </w:t>
            </w:r>
          </w:p>
        </w:tc>
        <w:tc>
          <w:tcPr>
            <w:tcW w:w="1481" w:type="dxa"/>
            <w:tcBorders>
              <w:top w:val="single" w:sz="8" w:space="0" w:color="000000"/>
              <w:left w:val="single" w:sz="8" w:space="0" w:color="000000"/>
              <w:bottom w:val="single" w:sz="8" w:space="0" w:color="000000"/>
              <w:right w:val="single" w:sz="8" w:space="0" w:color="000000"/>
            </w:tcBorders>
          </w:tcPr>
          <w:p w14:paraId="73729BA7" w14:textId="77777777" w:rsidR="00BC5BE2" w:rsidRDefault="00803FA5">
            <w:pPr>
              <w:spacing w:after="0" w:line="259" w:lineRule="auto"/>
              <w:ind w:left="3" w:firstLine="0"/>
              <w:jc w:val="center"/>
            </w:pPr>
            <w:r>
              <w:rPr>
                <w:b/>
              </w:rPr>
              <w:t xml:space="preserve">Guests </w:t>
            </w:r>
          </w:p>
        </w:tc>
        <w:tc>
          <w:tcPr>
            <w:tcW w:w="1399" w:type="dxa"/>
            <w:tcBorders>
              <w:top w:val="single" w:sz="8" w:space="0" w:color="000000"/>
              <w:left w:val="single" w:sz="8" w:space="0" w:color="000000"/>
              <w:bottom w:val="single" w:sz="8" w:space="0" w:color="000000"/>
              <w:right w:val="single" w:sz="8" w:space="0" w:color="000000"/>
            </w:tcBorders>
          </w:tcPr>
          <w:p w14:paraId="0ECA544D" w14:textId="4FE02A51" w:rsidR="00BC5BE2" w:rsidRDefault="00803FA5">
            <w:pPr>
              <w:spacing w:after="0" w:line="259" w:lineRule="auto"/>
              <w:ind w:left="68" w:firstLine="0"/>
              <w:jc w:val="center"/>
            </w:pPr>
            <w:r>
              <w:rPr>
                <w:b/>
              </w:rPr>
              <w:t xml:space="preserve">Rental Fee* </w:t>
            </w:r>
            <w:r w:rsidR="00CD63D4">
              <w:rPr>
                <w:b/>
              </w:rPr>
              <w:t>**</w:t>
            </w:r>
          </w:p>
        </w:tc>
        <w:tc>
          <w:tcPr>
            <w:tcW w:w="1718" w:type="dxa"/>
            <w:tcBorders>
              <w:top w:val="single" w:sz="8" w:space="0" w:color="000000"/>
              <w:left w:val="single" w:sz="8" w:space="0" w:color="000000"/>
              <w:bottom w:val="single" w:sz="8" w:space="0" w:color="000000"/>
              <w:right w:val="single" w:sz="8" w:space="0" w:color="000000"/>
            </w:tcBorders>
          </w:tcPr>
          <w:p w14:paraId="0310C08E" w14:textId="77777777" w:rsidR="00BC5BE2" w:rsidRDefault="00803FA5">
            <w:pPr>
              <w:spacing w:after="0" w:line="259" w:lineRule="auto"/>
              <w:ind w:left="8" w:firstLine="0"/>
              <w:jc w:val="center"/>
            </w:pPr>
            <w:r>
              <w:rPr>
                <w:b/>
              </w:rPr>
              <w:t xml:space="preserve">Deposit </w:t>
            </w:r>
          </w:p>
        </w:tc>
      </w:tr>
      <w:tr w:rsidR="00BC5BE2" w:rsidRPr="007A5F7C" w14:paraId="69ED88DF" w14:textId="77777777">
        <w:trPr>
          <w:trHeight w:val="255"/>
        </w:trPr>
        <w:tc>
          <w:tcPr>
            <w:tcW w:w="5777" w:type="dxa"/>
            <w:tcBorders>
              <w:top w:val="single" w:sz="8" w:space="0" w:color="000000"/>
              <w:left w:val="single" w:sz="8" w:space="0" w:color="000000"/>
              <w:bottom w:val="single" w:sz="8" w:space="0" w:color="000000"/>
              <w:right w:val="nil"/>
            </w:tcBorders>
            <w:shd w:val="clear" w:color="auto" w:fill="D9D9D9"/>
          </w:tcPr>
          <w:p w14:paraId="054E607C" w14:textId="77777777" w:rsidR="00BC5BE2" w:rsidRPr="007A5F7C" w:rsidRDefault="00BC5BE2">
            <w:pPr>
              <w:spacing w:after="160" w:line="259" w:lineRule="auto"/>
              <w:ind w:left="0" w:firstLine="0"/>
              <w:jc w:val="left"/>
              <w:rPr>
                <w:sz w:val="8"/>
                <w:szCs w:val="8"/>
              </w:rPr>
            </w:pPr>
          </w:p>
        </w:tc>
        <w:tc>
          <w:tcPr>
            <w:tcW w:w="1481" w:type="dxa"/>
            <w:tcBorders>
              <w:top w:val="single" w:sz="8" w:space="0" w:color="000000"/>
              <w:left w:val="nil"/>
              <w:bottom w:val="single" w:sz="8" w:space="0" w:color="000000"/>
              <w:right w:val="nil"/>
            </w:tcBorders>
            <w:shd w:val="clear" w:color="auto" w:fill="D9D9D9"/>
          </w:tcPr>
          <w:p w14:paraId="2AD82F6B" w14:textId="77777777" w:rsidR="00BC5BE2" w:rsidRPr="007A5F7C" w:rsidRDefault="00BC5BE2">
            <w:pPr>
              <w:spacing w:after="160" w:line="259" w:lineRule="auto"/>
              <w:ind w:left="0" w:firstLine="0"/>
              <w:jc w:val="left"/>
              <w:rPr>
                <w:sz w:val="8"/>
                <w:szCs w:val="8"/>
              </w:rPr>
            </w:pPr>
          </w:p>
        </w:tc>
        <w:tc>
          <w:tcPr>
            <w:tcW w:w="1399" w:type="dxa"/>
            <w:tcBorders>
              <w:top w:val="single" w:sz="8" w:space="0" w:color="000000"/>
              <w:left w:val="nil"/>
              <w:bottom w:val="single" w:sz="8" w:space="0" w:color="000000"/>
              <w:right w:val="nil"/>
            </w:tcBorders>
            <w:shd w:val="clear" w:color="auto" w:fill="D9D9D9"/>
          </w:tcPr>
          <w:p w14:paraId="429FE274" w14:textId="77777777" w:rsidR="00BC5BE2" w:rsidRPr="007A5F7C" w:rsidRDefault="00BC5BE2">
            <w:pPr>
              <w:spacing w:after="160" w:line="259" w:lineRule="auto"/>
              <w:ind w:left="0" w:firstLine="0"/>
              <w:jc w:val="left"/>
              <w:rPr>
                <w:sz w:val="8"/>
                <w:szCs w:val="8"/>
              </w:rPr>
            </w:pPr>
          </w:p>
        </w:tc>
        <w:tc>
          <w:tcPr>
            <w:tcW w:w="1718" w:type="dxa"/>
            <w:tcBorders>
              <w:top w:val="single" w:sz="8" w:space="0" w:color="000000"/>
              <w:left w:val="nil"/>
              <w:bottom w:val="single" w:sz="8" w:space="0" w:color="000000"/>
              <w:right w:val="single" w:sz="8" w:space="0" w:color="000000"/>
            </w:tcBorders>
            <w:shd w:val="clear" w:color="auto" w:fill="D9D9D9"/>
          </w:tcPr>
          <w:p w14:paraId="0ABF5A08" w14:textId="77777777" w:rsidR="00BC5BE2" w:rsidRPr="007A5F7C" w:rsidRDefault="00BC5BE2">
            <w:pPr>
              <w:spacing w:after="160" w:line="259" w:lineRule="auto"/>
              <w:ind w:left="0" w:firstLine="0"/>
              <w:jc w:val="left"/>
              <w:rPr>
                <w:sz w:val="8"/>
                <w:szCs w:val="8"/>
              </w:rPr>
            </w:pPr>
          </w:p>
        </w:tc>
      </w:tr>
      <w:tr w:rsidR="00BC5BE2" w14:paraId="4CF929D8" w14:textId="77777777">
        <w:trPr>
          <w:trHeight w:val="263"/>
        </w:trPr>
        <w:tc>
          <w:tcPr>
            <w:tcW w:w="5777" w:type="dxa"/>
            <w:vMerge w:val="restart"/>
            <w:tcBorders>
              <w:top w:val="single" w:sz="8" w:space="0" w:color="000000"/>
              <w:left w:val="single" w:sz="8" w:space="0" w:color="000000"/>
              <w:bottom w:val="single" w:sz="8" w:space="0" w:color="000000"/>
              <w:right w:val="single" w:sz="8" w:space="0" w:color="000000"/>
            </w:tcBorders>
            <w:vAlign w:val="center"/>
          </w:tcPr>
          <w:p w14:paraId="58A8B40B" w14:textId="77777777" w:rsidR="00BC5BE2" w:rsidRDefault="00803FA5">
            <w:pPr>
              <w:spacing w:after="62" w:line="259" w:lineRule="auto"/>
              <w:ind w:left="0" w:firstLine="0"/>
              <w:jc w:val="left"/>
            </w:pPr>
            <w:r>
              <w:rPr>
                <w:b/>
              </w:rPr>
              <w:t xml:space="preserve">Off Season Early Rental (Fall/Winter/Spring) </w:t>
            </w:r>
          </w:p>
          <w:p w14:paraId="5B0FEC73" w14:textId="77777777" w:rsidR="00BC5BE2" w:rsidRDefault="00B42D1D" w:rsidP="00CE43C6">
            <w:pPr>
              <w:spacing w:after="0" w:line="259" w:lineRule="auto"/>
              <w:ind w:left="0" w:firstLine="0"/>
              <w:jc w:val="left"/>
            </w:pPr>
            <w:r>
              <w:t>Day after Labor Day until last day of school</w:t>
            </w:r>
            <w:r w:rsidR="00803FA5">
              <w:t xml:space="preserve"> 9AM – 2:30PM (7 days a week) </w:t>
            </w:r>
            <w:r w:rsidR="00CE43C6">
              <w:t>Except Fridays &amp; Saturdays in August, September and October.</w:t>
            </w:r>
          </w:p>
        </w:tc>
        <w:tc>
          <w:tcPr>
            <w:tcW w:w="1481" w:type="dxa"/>
            <w:tcBorders>
              <w:top w:val="single" w:sz="8" w:space="0" w:color="000000"/>
              <w:left w:val="single" w:sz="8" w:space="0" w:color="000000"/>
              <w:bottom w:val="single" w:sz="8" w:space="0" w:color="000000"/>
              <w:right w:val="single" w:sz="8" w:space="0" w:color="000000"/>
            </w:tcBorders>
          </w:tcPr>
          <w:p w14:paraId="0CEEEB8C" w14:textId="77777777" w:rsidR="00BC5BE2" w:rsidRDefault="00803FA5">
            <w:pPr>
              <w:spacing w:after="0" w:line="259" w:lineRule="auto"/>
              <w:ind w:left="5" w:firstLine="0"/>
              <w:jc w:val="center"/>
            </w:pPr>
            <w:r>
              <w:rPr>
                <w:b/>
              </w:rPr>
              <w:t>1-50</w:t>
            </w:r>
          </w:p>
        </w:tc>
        <w:tc>
          <w:tcPr>
            <w:tcW w:w="1399" w:type="dxa"/>
            <w:tcBorders>
              <w:top w:val="single" w:sz="8" w:space="0" w:color="000000"/>
              <w:left w:val="single" w:sz="8" w:space="0" w:color="000000"/>
              <w:bottom w:val="single" w:sz="8" w:space="0" w:color="000000"/>
              <w:right w:val="single" w:sz="8" w:space="0" w:color="000000"/>
            </w:tcBorders>
          </w:tcPr>
          <w:p w14:paraId="44CEFF53" w14:textId="71ABE0A1" w:rsidR="00BC5BE2" w:rsidRDefault="00051D8A">
            <w:pPr>
              <w:spacing w:after="0" w:line="259" w:lineRule="auto"/>
              <w:ind w:left="7" w:firstLine="0"/>
              <w:jc w:val="center"/>
            </w:pPr>
            <w:r>
              <w:rPr>
                <w:b/>
              </w:rPr>
              <w:t>$3</w:t>
            </w:r>
            <w:r w:rsidR="00803FA5">
              <w:rPr>
                <w:b/>
              </w:rPr>
              <w:t xml:space="preserve">00 </w:t>
            </w:r>
          </w:p>
        </w:tc>
        <w:tc>
          <w:tcPr>
            <w:tcW w:w="1718" w:type="dxa"/>
            <w:tcBorders>
              <w:top w:val="single" w:sz="8" w:space="0" w:color="000000"/>
              <w:left w:val="single" w:sz="8" w:space="0" w:color="000000"/>
              <w:bottom w:val="single" w:sz="8" w:space="0" w:color="000000"/>
              <w:right w:val="single" w:sz="8" w:space="0" w:color="000000"/>
            </w:tcBorders>
          </w:tcPr>
          <w:p w14:paraId="5425E619" w14:textId="77777777" w:rsidR="00BC5BE2" w:rsidRDefault="00803FA5">
            <w:pPr>
              <w:spacing w:after="0" w:line="259" w:lineRule="auto"/>
              <w:ind w:left="8" w:firstLine="0"/>
              <w:jc w:val="center"/>
            </w:pPr>
            <w:r>
              <w:rPr>
                <w:b/>
              </w:rPr>
              <w:t xml:space="preserve">$250 </w:t>
            </w:r>
          </w:p>
        </w:tc>
      </w:tr>
      <w:tr w:rsidR="00BC5BE2" w14:paraId="00967ED8" w14:textId="77777777">
        <w:trPr>
          <w:trHeight w:val="260"/>
        </w:trPr>
        <w:tc>
          <w:tcPr>
            <w:tcW w:w="0" w:type="auto"/>
            <w:vMerge/>
            <w:tcBorders>
              <w:top w:val="nil"/>
              <w:left w:val="single" w:sz="8" w:space="0" w:color="000000"/>
              <w:bottom w:val="nil"/>
              <w:right w:val="single" w:sz="8" w:space="0" w:color="000000"/>
            </w:tcBorders>
          </w:tcPr>
          <w:p w14:paraId="0DC7185E" w14:textId="77777777" w:rsidR="00BC5BE2" w:rsidRDefault="00BC5BE2">
            <w:pPr>
              <w:spacing w:after="160" w:line="259" w:lineRule="auto"/>
              <w:ind w:left="0" w:firstLine="0"/>
              <w:jc w:val="left"/>
            </w:pPr>
          </w:p>
        </w:tc>
        <w:tc>
          <w:tcPr>
            <w:tcW w:w="1481" w:type="dxa"/>
            <w:tcBorders>
              <w:top w:val="single" w:sz="8" w:space="0" w:color="000000"/>
              <w:left w:val="single" w:sz="8" w:space="0" w:color="000000"/>
              <w:bottom w:val="single" w:sz="8" w:space="0" w:color="000000"/>
              <w:right w:val="single" w:sz="8" w:space="0" w:color="000000"/>
            </w:tcBorders>
          </w:tcPr>
          <w:p w14:paraId="29FE79E9" w14:textId="77777777" w:rsidR="00BC5BE2" w:rsidRDefault="00803FA5">
            <w:pPr>
              <w:spacing w:after="0" w:line="259" w:lineRule="auto"/>
              <w:ind w:left="5" w:firstLine="0"/>
              <w:jc w:val="center"/>
            </w:pPr>
            <w:r>
              <w:rPr>
                <w:b/>
              </w:rPr>
              <w:t>51-75</w:t>
            </w:r>
          </w:p>
        </w:tc>
        <w:tc>
          <w:tcPr>
            <w:tcW w:w="1399" w:type="dxa"/>
            <w:tcBorders>
              <w:top w:val="single" w:sz="8" w:space="0" w:color="000000"/>
              <w:left w:val="single" w:sz="8" w:space="0" w:color="000000"/>
              <w:bottom w:val="single" w:sz="8" w:space="0" w:color="000000"/>
              <w:right w:val="single" w:sz="8" w:space="0" w:color="000000"/>
            </w:tcBorders>
          </w:tcPr>
          <w:p w14:paraId="2297961F" w14:textId="3E609BEE" w:rsidR="00BC5BE2" w:rsidRDefault="00051D8A">
            <w:pPr>
              <w:spacing w:after="0" w:line="259" w:lineRule="auto"/>
              <w:ind w:left="7" w:firstLine="0"/>
              <w:jc w:val="center"/>
            </w:pPr>
            <w:r>
              <w:rPr>
                <w:b/>
              </w:rPr>
              <w:t>$400</w:t>
            </w:r>
            <w:r w:rsidR="00803FA5">
              <w:rPr>
                <w:b/>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2C66D8C3" w14:textId="77777777" w:rsidR="00BC5BE2" w:rsidRDefault="00803FA5">
            <w:pPr>
              <w:spacing w:after="0" w:line="259" w:lineRule="auto"/>
              <w:ind w:left="7" w:firstLine="0"/>
              <w:jc w:val="center"/>
            </w:pPr>
            <w:r>
              <w:rPr>
                <w:b/>
              </w:rPr>
              <w:t xml:space="preserve">$350 </w:t>
            </w:r>
          </w:p>
        </w:tc>
      </w:tr>
      <w:tr w:rsidR="00BC5BE2" w14:paraId="56EFE327" w14:textId="77777777">
        <w:trPr>
          <w:trHeight w:val="261"/>
        </w:trPr>
        <w:tc>
          <w:tcPr>
            <w:tcW w:w="0" w:type="auto"/>
            <w:vMerge/>
            <w:tcBorders>
              <w:top w:val="nil"/>
              <w:left w:val="single" w:sz="8" w:space="0" w:color="000000"/>
              <w:bottom w:val="single" w:sz="8" w:space="0" w:color="000000"/>
              <w:right w:val="single" w:sz="8" w:space="0" w:color="000000"/>
            </w:tcBorders>
          </w:tcPr>
          <w:p w14:paraId="288CDB51" w14:textId="77777777" w:rsidR="00BC5BE2" w:rsidRDefault="00BC5BE2">
            <w:pPr>
              <w:spacing w:after="160" w:line="259" w:lineRule="auto"/>
              <w:ind w:left="0" w:firstLine="0"/>
              <w:jc w:val="left"/>
            </w:pPr>
          </w:p>
        </w:tc>
        <w:tc>
          <w:tcPr>
            <w:tcW w:w="1481" w:type="dxa"/>
            <w:tcBorders>
              <w:top w:val="single" w:sz="8" w:space="0" w:color="000000"/>
              <w:left w:val="single" w:sz="8" w:space="0" w:color="000000"/>
              <w:bottom w:val="single" w:sz="8" w:space="0" w:color="000000"/>
              <w:right w:val="single" w:sz="8" w:space="0" w:color="000000"/>
            </w:tcBorders>
          </w:tcPr>
          <w:p w14:paraId="3EC68AC5" w14:textId="77777777" w:rsidR="00BC5BE2" w:rsidRDefault="00803FA5">
            <w:pPr>
              <w:spacing w:after="0" w:line="259" w:lineRule="auto"/>
              <w:ind w:left="4" w:firstLine="0"/>
              <w:jc w:val="center"/>
            </w:pPr>
            <w:r>
              <w:rPr>
                <w:b/>
              </w:rPr>
              <w:t xml:space="preserve">76+ </w:t>
            </w:r>
          </w:p>
        </w:tc>
        <w:tc>
          <w:tcPr>
            <w:tcW w:w="1399" w:type="dxa"/>
            <w:tcBorders>
              <w:top w:val="single" w:sz="8" w:space="0" w:color="000000"/>
              <w:left w:val="single" w:sz="8" w:space="0" w:color="000000"/>
              <w:bottom w:val="single" w:sz="8" w:space="0" w:color="000000"/>
              <w:right w:val="single" w:sz="8" w:space="0" w:color="000000"/>
            </w:tcBorders>
          </w:tcPr>
          <w:p w14:paraId="61C66C76" w14:textId="1D1B0ADE" w:rsidR="00BC5BE2" w:rsidRDefault="00051D8A">
            <w:pPr>
              <w:spacing w:after="0" w:line="259" w:lineRule="auto"/>
              <w:ind w:left="6" w:firstLine="0"/>
              <w:jc w:val="center"/>
            </w:pPr>
            <w:r>
              <w:rPr>
                <w:b/>
              </w:rPr>
              <w:t>$500</w:t>
            </w:r>
            <w:r w:rsidR="00803FA5">
              <w:rPr>
                <w:b/>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143BD891" w14:textId="77777777" w:rsidR="00BC5BE2" w:rsidRDefault="00803FA5">
            <w:pPr>
              <w:spacing w:after="0" w:line="259" w:lineRule="auto"/>
              <w:ind w:left="7" w:firstLine="0"/>
              <w:jc w:val="center"/>
            </w:pPr>
            <w:r>
              <w:rPr>
                <w:b/>
              </w:rPr>
              <w:t xml:space="preserve">$500 </w:t>
            </w:r>
          </w:p>
        </w:tc>
      </w:tr>
      <w:tr w:rsidR="00BC5BE2" w:rsidRPr="007A5F7C" w14:paraId="0C0036EE" w14:textId="77777777">
        <w:trPr>
          <w:trHeight w:val="256"/>
        </w:trPr>
        <w:tc>
          <w:tcPr>
            <w:tcW w:w="5777" w:type="dxa"/>
            <w:tcBorders>
              <w:top w:val="single" w:sz="8" w:space="0" w:color="000000"/>
              <w:left w:val="single" w:sz="8" w:space="0" w:color="000000"/>
              <w:bottom w:val="single" w:sz="8" w:space="0" w:color="000000"/>
              <w:right w:val="nil"/>
            </w:tcBorders>
            <w:shd w:val="clear" w:color="auto" w:fill="D9D9D9"/>
          </w:tcPr>
          <w:p w14:paraId="4BEA3D03" w14:textId="77777777" w:rsidR="00BC5BE2" w:rsidRPr="007A5F7C" w:rsidRDefault="00BC5BE2">
            <w:pPr>
              <w:spacing w:after="160" w:line="259" w:lineRule="auto"/>
              <w:ind w:left="0" w:firstLine="0"/>
              <w:jc w:val="left"/>
              <w:rPr>
                <w:sz w:val="8"/>
                <w:szCs w:val="8"/>
              </w:rPr>
            </w:pPr>
          </w:p>
        </w:tc>
        <w:tc>
          <w:tcPr>
            <w:tcW w:w="1481" w:type="dxa"/>
            <w:tcBorders>
              <w:top w:val="single" w:sz="8" w:space="0" w:color="000000"/>
              <w:left w:val="nil"/>
              <w:bottom w:val="single" w:sz="8" w:space="0" w:color="000000"/>
              <w:right w:val="nil"/>
            </w:tcBorders>
            <w:shd w:val="clear" w:color="auto" w:fill="D9D9D9"/>
          </w:tcPr>
          <w:p w14:paraId="743380DE" w14:textId="77777777" w:rsidR="00BC5BE2" w:rsidRPr="007A5F7C" w:rsidRDefault="00BC5BE2">
            <w:pPr>
              <w:spacing w:after="160" w:line="259" w:lineRule="auto"/>
              <w:ind w:left="0" w:firstLine="0"/>
              <w:jc w:val="left"/>
              <w:rPr>
                <w:sz w:val="8"/>
                <w:szCs w:val="8"/>
              </w:rPr>
            </w:pPr>
          </w:p>
        </w:tc>
        <w:tc>
          <w:tcPr>
            <w:tcW w:w="1399" w:type="dxa"/>
            <w:tcBorders>
              <w:top w:val="single" w:sz="8" w:space="0" w:color="000000"/>
              <w:left w:val="nil"/>
              <w:bottom w:val="single" w:sz="8" w:space="0" w:color="000000"/>
              <w:right w:val="nil"/>
            </w:tcBorders>
            <w:shd w:val="clear" w:color="auto" w:fill="D9D9D9"/>
          </w:tcPr>
          <w:p w14:paraId="76E3AA40" w14:textId="77777777" w:rsidR="00BC5BE2" w:rsidRPr="007A5F7C" w:rsidRDefault="00BC5BE2">
            <w:pPr>
              <w:spacing w:after="160" w:line="259" w:lineRule="auto"/>
              <w:ind w:left="0" w:firstLine="0"/>
              <w:jc w:val="left"/>
              <w:rPr>
                <w:sz w:val="8"/>
                <w:szCs w:val="8"/>
              </w:rPr>
            </w:pPr>
          </w:p>
        </w:tc>
        <w:tc>
          <w:tcPr>
            <w:tcW w:w="1718" w:type="dxa"/>
            <w:tcBorders>
              <w:top w:val="single" w:sz="8" w:space="0" w:color="000000"/>
              <w:left w:val="nil"/>
              <w:bottom w:val="single" w:sz="8" w:space="0" w:color="000000"/>
              <w:right w:val="single" w:sz="8" w:space="0" w:color="000000"/>
            </w:tcBorders>
            <w:shd w:val="clear" w:color="auto" w:fill="D9D9D9"/>
          </w:tcPr>
          <w:p w14:paraId="17073EC8" w14:textId="77777777" w:rsidR="00BC5BE2" w:rsidRPr="007A5F7C" w:rsidRDefault="00BC5BE2">
            <w:pPr>
              <w:spacing w:after="160" w:line="259" w:lineRule="auto"/>
              <w:ind w:left="0" w:firstLine="0"/>
              <w:jc w:val="left"/>
              <w:rPr>
                <w:sz w:val="8"/>
                <w:szCs w:val="8"/>
              </w:rPr>
            </w:pPr>
          </w:p>
        </w:tc>
      </w:tr>
      <w:tr w:rsidR="00BC5BE2" w14:paraId="6CB9E7A7" w14:textId="77777777">
        <w:trPr>
          <w:trHeight w:val="263"/>
        </w:trPr>
        <w:tc>
          <w:tcPr>
            <w:tcW w:w="5777" w:type="dxa"/>
            <w:vMerge w:val="restart"/>
            <w:tcBorders>
              <w:top w:val="single" w:sz="8" w:space="0" w:color="000000"/>
              <w:left w:val="single" w:sz="8" w:space="0" w:color="000000"/>
              <w:bottom w:val="single" w:sz="8" w:space="0" w:color="000000"/>
              <w:right w:val="single" w:sz="8" w:space="0" w:color="000000"/>
            </w:tcBorders>
            <w:vAlign w:val="center"/>
          </w:tcPr>
          <w:p w14:paraId="7F480BBE" w14:textId="77777777" w:rsidR="00BC5BE2" w:rsidRDefault="00803FA5">
            <w:pPr>
              <w:spacing w:after="62" w:line="259" w:lineRule="auto"/>
              <w:ind w:left="1" w:firstLine="0"/>
              <w:jc w:val="left"/>
            </w:pPr>
            <w:r>
              <w:rPr>
                <w:b/>
              </w:rPr>
              <w:t xml:space="preserve">Off Season Late Rental (Fall/Winter/Spring) </w:t>
            </w:r>
          </w:p>
          <w:p w14:paraId="09F77C93" w14:textId="77777777" w:rsidR="00BC5BE2" w:rsidRDefault="00B42D1D" w:rsidP="00CE43C6">
            <w:pPr>
              <w:spacing w:after="0" w:line="259" w:lineRule="auto"/>
              <w:ind w:left="1" w:firstLine="0"/>
              <w:jc w:val="left"/>
            </w:pPr>
            <w:r>
              <w:t xml:space="preserve">Day after Labor Day until last day of school </w:t>
            </w:r>
            <w:r w:rsidR="00CE43C6">
              <w:t>3:30PM – 9:00PM (7 days a week) Except Fridays &amp; Saturdays in August, September and October.</w:t>
            </w:r>
          </w:p>
        </w:tc>
        <w:tc>
          <w:tcPr>
            <w:tcW w:w="1481" w:type="dxa"/>
            <w:tcBorders>
              <w:top w:val="single" w:sz="8" w:space="0" w:color="000000"/>
              <w:left w:val="single" w:sz="8" w:space="0" w:color="000000"/>
              <w:bottom w:val="single" w:sz="8" w:space="0" w:color="000000"/>
              <w:right w:val="single" w:sz="8" w:space="0" w:color="000000"/>
            </w:tcBorders>
          </w:tcPr>
          <w:p w14:paraId="7672D350" w14:textId="77777777" w:rsidR="00BC5BE2" w:rsidRDefault="00803FA5">
            <w:pPr>
              <w:spacing w:after="0" w:line="259" w:lineRule="auto"/>
              <w:ind w:left="4" w:firstLine="0"/>
              <w:jc w:val="center"/>
            </w:pPr>
            <w:r>
              <w:rPr>
                <w:b/>
              </w:rPr>
              <w:t>1-50</w:t>
            </w:r>
          </w:p>
        </w:tc>
        <w:tc>
          <w:tcPr>
            <w:tcW w:w="1399" w:type="dxa"/>
            <w:tcBorders>
              <w:top w:val="single" w:sz="8" w:space="0" w:color="000000"/>
              <w:left w:val="single" w:sz="8" w:space="0" w:color="000000"/>
              <w:bottom w:val="single" w:sz="8" w:space="0" w:color="000000"/>
              <w:right w:val="single" w:sz="8" w:space="0" w:color="000000"/>
            </w:tcBorders>
          </w:tcPr>
          <w:p w14:paraId="2E21A1F2" w14:textId="1679150C" w:rsidR="00BC5BE2" w:rsidRDefault="00051D8A">
            <w:pPr>
              <w:spacing w:after="0" w:line="259" w:lineRule="auto"/>
              <w:ind w:left="7" w:firstLine="0"/>
              <w:jc w:val="center"/>
            </w:pPr>
            <w:r>
              <w:rPr>
                <w:b/>
              </w:rPr>
              <w:t>$300</w:t>
            </w:r>
            <w:r w:rsidR="00803FA5">
              <w:rPr>
                <w:b/>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5B4E7A62" w14:textId="77777777" w:rsidR="00BC5BE2" w:rsidRDefault="00803FA5">
            <w:pPr>
              <w:spacing w:after="0" w:line="259" w:lineRule="auto"/>
              <w:ind w:left="7" w:firstLine="0"/>
              <w:jc w:val="center"/>
            </w:pPr>
            <w:r>
              <w:rPr>
                <w:b/>
              </w:rPr>
              <w:t xml:space="preserve">$250 </w:t>
            </w:r>
          </w:p>
        </w:tc>
      </w:tr>
      <w:tr w:rsidR="00BC5BE2" w14:paraId="76CA02A4" w14:textId="77777777">
        <w:trPr>
          <w:trHeight w:val="259"/>
        </w:trPr>
        <w:tc>
          <w:tcPr>
            <w:tcW w:w="0" w:type="auto"/>
            <w:vMerge/>
            <w:tcBorders>
              <w:top w:val="nil"/>
              <w:left w:val="single" w:sz="8" w:space="0" w:color="000000"/>
              <w:bottom w:val="nil"/>
              <w:right w:val="single" w:sz="8" w:space="0" w:color="000000"/>
            </w:tcBorders>
          </w:tcPr>
          <w:p w14:paraId="32F8DAA5" w14:textId="77777777" w:rsidR="00BC5BE2" w:rsidRDefault="00BC5BE2">
            <w:pPr>
              <w:spacing w:after="160" w:line="259" w:lineRule="auto"/>
              <w:ind w:left="0" w:firstLine="0"/>
              <w:jc w:val="left"/>
            </w:pPr>
          </w:p>
        </w:tc>
        <w:tc>
          <w:tcPr>
            <w:tcW w:w="1481" w:type="dxa"/>
            <w:tcBorders>
              <w:top w:val="single" w:sz="8" w:space="0" w:color="000000"/>
              <w:left w:val="single" w:sz="8" w:space="0" w:color="000000"/>
              <w:bottom w:val="single" w:sz="8" w:space="0" w:color="000000"/>
              <w:right w:val="single" w:sz="8" w:space="0" w:color="000000"/>
            </w:tcBorders>
          </w:tcPr>
          <w:p w14:paraId="0FE8B1DA" w14:textId="77777777" w:rsidR="00BC5BE2" w:rsidRDefault="00803FA5">
            <w:pPr>
              <w:spacing w:after="0" w:line="259" w:lineRule="auto"/>
              <w:ind w:left="4" w:firstLine="0"/>
              <w:jc w:val="center"/>
            </w:pPr>
            <w:r>
              <w:rPr>
                <w:b/>
              </w:rPr>
              <w:t>51-75</w:t>
            </w:r>
          </w:p>
        </w:tc>
        <w:tc>
          <w:tcPr>
            <w:tcW w:w="1399" w:type="dxa"/>
            <w:tcBorders>
              <w:top w:val="single" w:sz="8" w:space="0" w:color="000000"/>
              <w:left w:val="single" w:sz="8" w:space="0" w:color="000000"/>
              <w:bottom w:val="single" w:sz="8" w:space="0" w:color="000000"/>
              <w:right w:val="single" w:sz="8" w:space="0" w:color="000000"/>
            </w:tcBorders>
          </w:tcPr>
          <w:p w14:paraId="6CFBBDBA" w14:textId="4BE8D763" w:rsidR="00BC5BE2" w:rsidRDefault="00051D8A">
            <w:pPr>
              <w:spacing w:after="0" w:line="259" w:lineRule="auto"/>
              <w:ind w:left="7" w:firstLine="0"/>
              <w:jc w:val="center"/>
            </w:pPr>
            <w:r>
              <w:rPr>
                <w:b/>
              </w:rPr>
              <w:t>$400</w:t>
            </w:r>
            <w:r w:rsidR="00803FA5">
              <w:rPr>
                <w:b/>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10AA77FE" w14:textId="77777777" w:rsidR="00BC5BE2" w:rsidRDefault="00803FA5">
            <w:pPr>
              <w:spacing w:after="0" w:line="259" w:lineRule="auto"/>
              <w:ind w:left="7" w:firstLine="0"/>
              <w:jc w:val="center"/>
            </w:pPr>
            <w:r>
              <w:rPr>
                <w:b/>
              </w:rPr>
              <w:t xml:space="preserve">$350 </w:t>
            </w:r>
          </w:p>
        </w:tc>
      </w:tr>
      <w:tr w:rsidR="00BC5BE2" w14:paraId="4F55C409" w14:textId="77777777">
        <w:trPr>
          <w:trHeight w:val="262"/>
        </w:trPr>
        <w:tc>
          <w:tcPr>
            <w:tcW w:w="0" w:type="auto"/>
            <w:vMerge/>
            <w:tcBorders>
              <w:top w:val="nil"/>
              <w:left w:val="single" w:sz="8" w:space="0" w:color="000000"/>
              <w:bottom w:val="single" w:sz="8" w:space="0" w:color="000000"/>
              <w:right w:val="single" w:sz="8" w:space="0" w:color="000000"/>
            </w:tcBorders>
          </w:tcPr>
          <w:p w14:paraId="3ED456B3" w14:textId="77777777" w:rsidR="00BC5BE2" w:rsidRDefault="00BC5BE2">
            <w:pPr>
              <w:spacing w:after="160" w:line="259" w:lineRule="auto"/>
              <w:ind w:left="0" w:firstLine="0"/>
              <w:jc w:val="left"/>
            </w:pPr>
          </w:p>
        </w:tc>
        <w:tc>
          <w:tcPr>
            <w:tcW w:w="1481" w:type="dxa"/>
            <w:tcBorders>
              <w:top w:val="single" w:sz="8" w:space="0" w:color="000000"/>
              <w:left w:val="single" w:sz="8" w:space="0" w:color="000000"/>
              <w:bottom w:val="single" w:sz="8" w:space="0" w:color="000000"/>
              <w:right w:val="single" w:sz="8" w:space="0" w:color="000000"/>
            </w:tcBorders>
          </w:tcPr>
          <w:p w14:paraId="730ED416" w14:textId="77777777" w:rsidR="00BC5BE2" w:rsidRDefault="00803FA5">
            <w:pPr>
              <w:spacing w:after="0" w:line="259" w:lineRule="auto"/>
              <w:ind w:left="4" w:firstLine="0"/>
              <w:jc w:val="center"/>
            </w:pPr>
            <w:r>
              <w:rPr>
                <w:b/>
              </w:rPr>
              <w:t xml:space="preserve">76+ </w:t>
            </w:r>
          </w:p>
        </w:tc>
        <w:tc>
          <w:tcPr>
            <w:tcW w:w="1399" w:type="dxa"/>
            <w:tcBorders>
              <w:top w:val="single" w:sz="8" w:space="0" w:color="000000"/>
              <w:left w:val="single" w:sz="8" w:space="0" w:color="000000"/>
              <w:bottom w:val="single" w:sz="8" w:space="0" w:color="000000"/>
              <w:right w:val="single" w:sz="8" w:space="0" w:color="000000"/>
            </w:tcBorders>
          </w:tcPr>
          <w:p w14:paraId="1AEB3FA3" w14:textId="79BD32A2" w:rsidR="00BC5BE2" w:rsidRDefault="00051D8A">
            <w:pPr>
              <w:spacing w:after="0" w:line="259" w:lineRule="auto"/>
              <w:ind w:left="6" w:firstLine="0"/>
              <w:jc w:val="center"/>
            </w:pPr>
            <w:r>
              <w:rPr>
                <w:b/>
              </w:rPr>
              <w:t>$500</w:t>
            </w:r>
            <w:r w:rsidR="00803FA5">
              <w:rPr>
                <w:b/>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4DF51C91" w14:textId="77777777" w:rsidR="00BC5BE2" w:rsidRDefault="00803FA5">
            <w:pPr>
              <w:spacing w:after="0" w:line="259" w:lineRule="auto"/>
              <w:ind w:left="7" w:firstLine="0"/>
              <w:jc w:val="center"/>
            </w:pPr>
            <w:r>
              <w:rPr>
                <w:b/>
              </w:rPr>
              <w:t xml:space="preserve">$500 </w:t>
            </w:r>
          </w:p>
        </w:tc>
      </w:tr>
      <w:tr w:rsidR="00BC5BE2" w:rsidRPr="007A5F7C" w14:paraId="719E67CF" w14:textId="77777777">
        <w:trPr>
          <w:trHeight w:val="256"/>
        </w:trPr>
        <w:tc>
          <w:tcPr>
            <w:tcW w:w="5777" w:type="dxa"/>
            <w:tcBorders>
              <w:top w:val="single" w:sz="8" w:space="0" w:color="000000"/>
              <w:left w:val="single" w:sz="8" w:space="0" w:color="000000"/>
              <w:bottom w:val="single" w:sz="8" w:space="0" w:color="000000"/>
              <w:right w:val="nil"/>
            </w:tcBorders>
            <w:shd w:val="clear" w:color="auto" w:fill="D9D9D9"/>
          </w:tcPr>
          <w:p w14:paraId="284E738C" w14:textId="77777777" w:rsidR="00BC5BE2" w:rsidRPr="007A5F7C" w:rsidRDefault="00BC5BE2">
            <w:pPr>
              <w:spacing w:after="160" w:line="259" w:lineRule="auto"/>
              <w:ind w:left="0" w:firstLine="0"/>
              <w:jc w:val="left"/>
              <w:rPr>
                <w:sz w:val="8"/>
                <w:szCs w:val="8"/>
              </w:rPr>
            </w:pPr>
          </w:p>
        </w:tc>
        <w:tc>
          <w:tcPr>
            <w:tcW w:w="1481" w:type="dxa"/>
            <w:tcBorders>
              <w:top w:val="single" w:sz="8" w:space="0" w:color="000000"/>
              <w:left w:val="nil"/>
              <w:bottom w:val="single" w:sz="8" w:space="0" w:color="000000"/>
              <w:right w:val="nil"/>
            </w:tcBorders>
            <w:shd w:val="clear" w:color="auto" w:fill="D9D9D9"/>
          </w:tcPr>
          <w:p w14:paraId="64B39960" w14:textId="77777777" w:rsidR="00BC5BE2" w:rsidRPr="007A5F7C" w:rsidRDefault="00BC5BE2">
            <w:pPr>
              <w:spacing w:after="160" w:line="259" w:lineRule="auto"/>
              <w:ind w:left="0" w:firstLine="0"/>
              <w:jc w:val="left"/>
              <w:rPr>
                <w:sz w:val="8"/>
                <w:szCs w:val="8"/>
              </w:rPr>
            </w:pPr>
          </w:p>
        </w:tc>
        <w:tc>
          <w:tcPr>
            <w:tcW w:w="1399" w:type="dxa"/>
            <w:tcBorders>
              <w:top w:val="single" w:sz="8" w:space="0" w:color="000000"/>
              <w:left w:val="nil"/>
              <w:bottom w:val="single" w:sz="8" w:space="0" w:color="000000"/>
              <w:right w:val="nil"/>
            </w:tcBorders>
            <w:shd w:val="clear" w:color="auto" w:fill="D9D9D9"/>
          </w:tcPr>
          <w:p w14:paraId="590FD7B5" w14:textId="77777777" w:rsidR="00BC5BE2" w:rsidRPr="007A5F7C" w:rsidRDefault="00BC5BE2">
            <w:pPr>
              <w:spacing w:after="160" w:line="259" w:lineRule="auto"/>
              <w:ind w:left="0" w:firstLine="0"/>
              <w:jc w:val="left"/>
              <w:rPr>
                <w:sz w:val="8"/>
                <w:szCs w:val="8"/>
              </w:rPr>
            </w:pPr>
          </w:p>
        </w:tc>
        <w:tc>
          <w:tcPr>
            <w:tcW w:w="1718" w:type="dxa"/>
            <w:tcBorders>
              <w:top w:val="single" w:sz="8" w:space="0" w:color="000000"/>
              <w:left w:val="nil"/>
              <w:bottom w:val="single" w:sz="8" w:space="0" w:color="000000"/>
              <w:right w:val="single" w:sz="8" w:space="0" w:color="000000"/>
            </w:tcBorders>
            <w:shd w:val="clear" w:color="auto" w:fill="D9D9D9"/>
          </w:tcPr>
          <w:p w14:paraId="4FD320CE" w14:textId="77777777" w:rsidR="00BC5BE2" w:rsidRPr="007A5F7C" w:rsidRDefault="00BC5BE2">
            <w:pPr>
              <w:spacing w:after="160" w:line="259" w:lineRule="auto"/>
              <w:ind w:left="0" w:firstLine="0"/>
              <w:jc w:val="left"/>
              <w:rPr>
                <w:sz w:val="8"/>
                <w:szCs w:val="8"/>
              </w:rPr>
            </w:pPr>
          </w:p>
        </w:tc>
      </w:tr>
      <w:tr w:rsidR="00BC5BE2" w14:paraId="7ABE0FA2" w14:textId="77777777">
        <w:trPr>
          <w:trHeight w:val="992"/>
        </w:trPr>
        <w:tc>
          <w:tcPr>
            <w:tcW w:w="5777" w:type="dxa"/>
            <w:tcBorders>
              <w:top w:val="single" w:sz="8" w:space="0" w:color="000000"/>
              <w:left w:val="single" w:sz="8" w:space="0" w:color="000000"/>
              <w:bottom w:val="single" w:sz="8" w:space="0" w:color="000000"/>
              <w:right w:val="single" w:sz="8" w:space="0" w:color="000000"/>
            </w:tcBorders>
            <w:vAlign w:val="center"/>
          </w:tcPr>
          <w:p w14:paraId="65015C65" w14:textId="77777777" w:rsidR="00BC5BE2" w:rsidRDefault="00803FA5">
            <w:pPr>
              <w:spacing w:after="51" w:line="259" w:lineRule="auto"/>
              <w:ind w:left="1" w:firstLine="0"/>
              <w:jc w:val="left"/>
            </w:pPr>
            <w:r>
              <w:rPr>
                <w:b/>
              </w:rPr>
              <w:t xml:space="preserve">Wedding Rental </w:t>
            </w:r>
          </w:p>
          <w:p w14:paraId="004273A0" w14:textId="77777777" w:rsidR="00BC5BE2" w:rsidRDefault="00803FA5">
            <w:pPr>
              <w:spacing w:after="0" w:line="259" w:lineRule="auto"/>
              <w:ind w:left="1" w:right="620" w:firstLine="0"/>
              <w:jc w:val="left"/>
            </w:pPr>
            <w:r>
              <w:t xml:space="preserve">November until Memorial Day weekend 9AM – 10PM (7 days a week) Includes 2 staff members and cleaning (up to 8 hours each) </w:t>
            </w:r>
          </w:p>
        </w:tc>
        <w:tc>
          <w:tcPr>
            <w:tcW w:w="1481" w:type="dxa"/>
            <w:tcBorders>
              <w:top w:val="single" w:sz="8" w:space="0" w:color="000000"/>
              <w:left w:val="single" w:sz="8" w:space="0" w:color="000000"/>
              <w:bottom w:val="single" w:sz="8" w:space="0" w:color="000000"/>
              <w:right w:val="single" w:sz="8" w:space="0" w:color="000000"/>
            </w:tcBorders>
            <w:vAlign w:val="center"/>
          </w:tcPr>
          <w:p w14:paraId="105A67F1" w14:textId="77777777" w:rsidR="00BC5BE2" w:rsidRDefault="00803FA5">
            <w:pPr>
              <w:spacing w:after="0" w:line="259" w:lineRule="auto"/>
              <w:ind w:left="5" w:firstLine="0"/>
              <w:jc w:val="center"/>
            </w:pPr>
            <w:r>
              <w:rPr>
                <w:b/>
              </w:rPr>
              <w:t xml:space="preserve">up to 150 </w:t>
            </w:r>
          </w:p>
        </w:tc>
        <w:tc>
          <w:tcPr>
            <w:tcW w:w="1399" w:type="dxa"/>
            <w:tcBorders>
              <w:top w:val="single" w:sz="8" w:space="0" w:color="000000"/>
              <w:left w:val="single" w:sz="8" w:space="0" w:color="000000"/>
              <w:bottom w:val="single" w:sz="8" w:space="0" w:color="000000"/>
              <w:right w:val="single" w:sz="8" w:space="0" w:color="000000"/>
            </w:tcBorders>
            <w:vAlign w:val="center"/>
          </w:tcPr>
          <w:p w14:paraId="77523F79" w14:textId="1226D16D" w:rsidR="00BC5BE2" w:rsidRDefault="00051D8A">
            <w:pPr>
              <w:spacing w:after="0" w:line="259" w:lineRule="auto"/>
              <w:ind w:left="9" w:firstLine="0"/>
              <w:jc w:val="center"/>
            </w:pPr>
            <w:r>
              <w:rPr>
                <w:b/>
              </w:rPr>
              <w:t>$2</w:t>
            </w:r>
            <w:bookmarkStart w:id="0" w:name="_GoBack"/>
            <w:bookmarkEnd w:id="0"/>
            <w:r w:rsidR="00803FA5">
              <w:rPr>
                <w:b/>
              </w:rPr>
              <w:t xml:space="preserve">,000 </w:t>
            </w:r>
          </w:p>
        </w:tc>
        <w:tc>
          <w:tcPr>
            <w:tcW w:w="1718" w:type="dxa"/>
            <w:tcBorders>
              <w:top w:val="single" w:sz="8" w:space="0" w:color="000000"/>
              <w:left w:val="single" w:sz="8" w:space="0" w:color="000000"/>
              <w:bottom w:val="single" w:sz="8" w:space="0" w:color="000000"/>
              <w:right w:val="single" w:sz="8" w:space="0" w:color="000000"/>
            </w:tcBorders>
            <w:vAlign w:val="center"/>
          </w:tcPr>
          <w:p w14:paraId="2959F2A3" w14:textId="77777777" w:rsidR="00BC5BE2" w:rsidRDefault="00803FA5">
            <w:pPr>
              <w:spacing w:after="0" w:line="259" w:lineRule="auto"/>
              <w:ind w:left="8" w:firstLine="0"/>
              <w:jc w:val="center"/>
            </w:pPr>
            <w:r>
              <w:rPr>
                <w:b/>
              </w:rPr>
              <w:t xml:space="preserve">$2,000 </w:t>
            </w:r>
          </w:p>
        </w:tc>
      </w:tr>
    </w:tbl>
    <w:p w14:paraId="686AB16F" w14:textId="39CBFCB6" w:rsidR="007A5F7C" w:rsidRDefault="00CD63D4" w:rsidP="007A5F7C">
      <w:pPr>
        <w:spacing w:after="495"/>
        <w:ind w:left="157" w:right="325" w:firstLine="0"/>
        <w:jc w:val="left"/>
        <w:rPr>
          <w:b/>
          <w:sz w:val="14"/>
        </w:rPr>
      </w:pPr>
      <w:r>
        <w:rPr>
          <w:b/>
          <w:bCs/>
          <w:sz w:val="14"/>
        </w:rPr>
        <w:t>*</w:t>
      </w:r>
      <w:r w:rsidR="00803FA5" w:rsidRPr="00CD63D4">
        <w:rPr>
          <w:b/>
          <w:bCs/>
          <w:sz w:val="14"/>
        </w:rPr>
        <w:t>For all non-wedding rentals, the fees are inclusive of a $100 mandatory cleaning fee, for which a club staff member will be assigned to attend the event and clean and close the clubhouse after the event. Wedding rentals include two club staff members.</w:t>
      </w:r>
      <w:r w:rsidRPr="00CD63D4">
        <w:rPr>
          <w:b/>
          <w:bCs/>
          <w:sz w:val="14"/>
        </w:rPr>
        <w:br/>
      </w:r>
      <w:r>
        <w:rPr>
          <w:b/>
          <w:sz w:val="14"/>
        </w:rPr>
        <w:t>**</w:t>
      </w:r>
      <w:r w:rsidRPr="00CD63D4">
        <w:rPr>
          <w:b/>
          <w:sz w:val="14"/>
        </w:rPr>
        <w:t>Notification of cancellation less than 10 days prior to the event date will result in the forfeiture of the entire rental fee.</w:t>
      </w:r>
    </w:p>
    <w:p w14:paraId="6025EBA1" w14:textId="77777777" w:rsidR="00BC5BE2" w:rsidRDefault="00803FA5" w:rsidP="007A5F7C">
      <w:pPr>
        <w:spacing w:after="0"/>
        <w:ind w:left="157" w:right="325" w:firstLine="0"/>
        <w:jc w:val="left"/>
      </w:pPr>
      <w:r>
        <w:rPr>
          <w:b/>
          <w:sz w:val="22"/>
        </w:rPr>
        <w:t>U</w:t>
      </w:r>
      <w:r w:rsidR="007A5F7C">
        <w:rPr>
          <w:b/>
          <w:sz w:val="22"/>
        </w:rPr>
        <w:t>s</w:t>
      </w:r>
      <w:r>
        <w:rPr>
          <w:b/>
          <w:sz w:val="22"/>
        </w:rPr>
        <w:t xml:space="preserve">e Matrix </w:t>
      </w:r>
    </w:p>
    <w:tbl>
      <w:tblPr>
        <w:tblStyle w:val="TableGrid"/>
        <w:tblW w:w="10462" w:type="dxa"/>
        <w:tblInd w:w="131" w:type="dxa"/>
        <w:tblCellMar>
          <w:top w:w="44" w:type="dxa"/>
          <w:left w:w="106" w:type="dxa"/>
          <w:bottom w:w="4" w:type="dxa"/>
          <w:right w:w="80" w:type="dxa"/>
        </w:tblCellMar>
        <w:tblLook w:val="04A0" w:firstRow="1" w:lastRow="0" w:firstColumn="1" w:lastColumn="0" w:noHBand="0" w:noVBand="1"/>
      </w:tblPr>
      <w:tblGrid>
        <w:gridCol w:w="4146"/>
        <w:gridCol w:w="754"/>
        <w:gridCol w:w="1352"/>
        <w:gridCol w:w="754"/>
        <w:gridCol w:w="1349"/>
        <w:gridCol w:w="2107"/>
      </w:tblGrid>
      <w:tr w:rsidR="00B42D1D" w14:paraId="66606DB9" w14:textId="77777777" w:rsidTr="00364D05">
        <w:trPr>
          <w:gridAfter w:val="1"/>
          <w:wAfter w:w="2106" w:type="dxa"/>
          <w:trHeight w:val="315"/>
        </w:trPr>
        <w:tc>
          <w:tcPr>
            <w:tcW w:w="4147" w:type="dxa"/>
            <w:tcBorders>
              <w:top w:val="single" w:sz="8" w:space="0" w:color="000000"/>
              <w:left w:val="single" w:sz="8" w:space="0" w:color="000000"/>
              <w:bottom w:val="single" w:sz="4" w:space="0" w:color="FFFFFF"/>
              <w:right w:val="single" w:sz="4" w:space="0" w:color="000000"/>
            </w:tcBorders>
          </w:tcPr>
          <w:p w14:paraId="29CD6671" w14:textId="77777777" w:rsidR="00B42D1D" w:rsidRDefault="00B42D1D">
            <w:pPr>
              <w:spacing w:after="160" w:line="259" w:lineRule="auto"/>
              <w:ind w:left="0" w:firstLine="0"/>
              <w:jc w:val="left"/>
            </w:pPr>
          </w:p>
        </w:tc>
        <w:tc>
          <w:tcPr>
            <w:tcW w:w="2106" w:type="dxa"/>
            <w:gridSpan w:val="2"/>
            <w:tcBorders>
              <w:top w:val="single" w:sz="8" w:space="0" w:color="000000"/>
              <w:left w:val="single" w:sz="4" w:space="0" w:color="000000"/>
              <w:bottom w:val="single" w:sz="4" w:space="0" w:color="000000"/>
              <w:right w:val="single" w:sz="4" w:space="0" w:color="000000"/>
            </w:tcBorders>
            <w:vAlign w:val="bottom"/>
          </w:tcPr>
          <w:p w14:paraId="47DFC68E" w14:textId="77777777" w:rsidR="00B42D1D" w:rsidRDefault="00B42D1D">
            <w:pPr>
              <w:spacing w:after="0" w:line="259" w:lineRule="auto"/>
              <w:ind w:left="0" w:right="25" w:firstLine="0"/>
              <w:jc w:val="center"/>
            </w:pPr>
            <w:r>
              <w:rPr>
                <w:rFonts w:ascii="Calibri" w:eastAsia="Calibri" w:hAnsi="Calibri" w:cs="Calibri"/>
                <w:b/>
                <w:sz w:val="18"/>
              </w:rPr>
              <w:t xml:space="preserve">Standard Rental </w:t>
            </w:r>
          </w:p>
        </w:tc>
        <w:tc>
          <w:tcPr>
            <w:tcW w:w="2103" w:type="dxa"/>
            <w:gridSpan w:val="2"/>
            <w:tcBorders>
              <w:top w:val="single" w:sz="8" w:space="0" w:color="000000"/>
              <w:left w:val="single" w:sz="4" w:space="0" w:color="000000"/>
              <w:bottom w:val="single" w:sz="4" w:space="0" w:color="000000"/>
              <w:right w:val="single" w:sz="8" w:space="0" w:color="000000"/>
            </w:tcBorders>
            <w:vAlign w:val="bottom"/>
          </w:tcPr>
          <w:p w14:paraId="6ED116B1" w14:textId="77777777" w:rsidR="00B42D1D" w:rsidRDefault="00B42D1D">
            <w:pPr>
              <w:spacing w:after="0" w:line="259" w:lineRule="auto"/>
              <w:ind w:left="0" w:right="21" w:firstLine="0"/>
              <w:jc w:val="center"/>
            </w:pPr>
            <w:r>
              <w:rPr>
                <w:rFonts w:ascii="Calibri" w:eastAsia="Calibri" w:hAnsi="Calibri" w:cs="Calibri"/>
                <w:b/>
                <w:sz w:val="18"/>
              </w:rPr>
              <w:t xml:space="preserve">Wedding Rental </w:t>
            </w:r>
          </w:p>
        </w:tc>
      </w:tr>
      <w:tr w:rsidR="00B42D1D" w14:paraId="59AFDCCB" w14:textId="77777777" w:rsidTr="00364D05">
        <w:trPr>
          <w:gridAfter w:val="1"/>
          <w:wAfter w:w="2108" w:type="dxa"/>
          <w:trHeight w:val="313"/>
        </w:trPr>
        <w:tc>
          <w:tcPr>
            <w:tcW w:w="4147" w:type="dxa"/>
            <w:tcBorders>
              <w:top w:val="single" w:sz="4" w:space="0" w:color="FFFFFF"/>
              <w:left w:val="single" w:sz="8" w:space="0" w:color="000000"/>
              <w:bottom w:val="single" w:sz="4" w:space="0" w:color="000000"/>
              <w:right w:val="single" w:sz="4" w:space="0" w:color="000000"/>
            </w:tcBorders>
          </w:tcPr>
          <w:p w14:paraId="1C5E41ED" w14:textId="77777777" w:rsidR="00B42D1D" w:rsidRDefault="00B42D1D">
            <w:pPr>
              <w:spacing w:after="160" w:line="259" w:lineRule="auto"/>
              <w:ind w:left="0" w:firstLine="0"/>
              <w:jc w:val="left"/>
            </w:pPr>
          </w:p>
        </w:tc>
        <w:tc>
          <w:tcPr>
            <w:tcW w:w="754" w:type="dxa"/>
            <w:tcBorders>
              <w:top w:val="single" w:sz="4" w:space="0" w:color="000000"/>
              <w:left w:val="single" w:sz="4" w:space="0" w:color="000000"/>
              <w:bottom w:val="single" w:sz="4" w:space="0" w:color="000000"/>
              <w:right w:val="single" w:sz="4" w:space="0" w:color="000000"/>
            </w:tcBorders>
            <w:vAlign w:val="bottom"/>
          </w:tcPr>
          <w:p w14:paraId="6713F444" w14:textId="77777777" w:rsidR="00B42D1D" w:rsidRDefault="00B42D1D">
            <w:pPr>
              <w:spacing w:after="0" w:line="259" w:lineRule="auto"/>
              <w:ind w:left="16" w:firstLine="0"/>
              <w:jc w:val="left"/>
            </w:pPr>
            <w:r>
              <w:rPr>
                <w:rFonts w:ascii="Calibri" w:eastAsia="Calibri" w:hAnsi="Calibri" w:cs="Calibri"/>
                <w:b/>
                <w:sz w:val="18"/>
              </w:rPr>
              <w:t xml:space="preserve">Renter </w:t>
            </w:r>
          </w:p>
        </w:tc>
        <w:tc>
          <w:tcPr>
            <w:tcW w:w="1351" w:type="dxa"/>
            <w:tcBorders>
              <w:top w:val="single" w:sz="4" w:space="0" w:color="000000"/>
              <w:left w:val="single" w:sz="4" w:space="0" w:color="000000"/>
              <w:bottom w:val="single" w:sz="4" w:space="0" w:color="000000"/>
              <w:right w:val="single" w:sz="4" w:space="0" w:color="000000"/>
            </w:tcBorders>
            <w:vAlign w:val="bottom"/>
          </w:tcPr>
          <w:p w14:paraId="038EC660" w14:textId="18B4AD63" w:rsidR="00B42D1D" w:rsidRDefault="00453A6B">
            <w:pPr>
              <w:spacing w:after="0" w:line="259" w:lineRule="auto"/>
              <w:ind w:left="0" w:right="25" w:firstLine="0"/>
              <w:jc w:val="center"/>
            </w:pPr>
            <w:r>
              <w:rPr>
                <w:rFonts w:ascii="Calibri" w:eastAsia="Calibri" w:hAnsi="Calibri" w:cs="Calibri"/>
                <w:b/>
                <w:sz w:val="18"/>
              </w:rPr>
              <w:t xml:space="preserve">Other </w:t>
            </w:r>
            <w:r w:rsidR="002C4E69">
              <w:rPr>
                <w:rFonts w:ascii="Calibri" w:eastAsia="Calibri" w:hAnsi="Calibri" w:cs="Calibri"/>
                <w:b/>
                <w:sz w:val="18"/>
              </w:rPr>
              <w:t>Member</w:t>
            </w:r>
            <w:r>
              <w:rPr>
                <w:rFonts w:ascii="Calibri" w:eastAsia="Calibri" w:hAnsi="Calibri" w:cs="Calibri"/>
                <w:b/>
                <w:sz w:val="18"/>
              </w:rPr>
              <w:t>s</w:t>
            </w:r>
            <w:r w:rsidR="00B42D1D">
              <w:rPr>
                <w:rFonts w:ascii="Calibri" w:eastAsia="Calibri" w:hAnsi="Calibri" w:cs="Calibri"/>
                <w:b/>
                <w:sz w:val="18"/>
              </w:rPr>
              <w:t xml:space="preserve"> </w:t>
            </w:r>
          </w:p>
        </w:tc>
        <w:tc>
          <w:tcPr>
            <w:tcW w:w="754" w:type="dxa"/>
            <w:tcBorders>
              <w:top w:val="single" w:sz="4" w:space="0" w:color="000000"/>
              <w:left w:val="single" w:sz="4" w:space="0" w:color="000000"/>
              <w:bottom w:val="single" w:sz="4" w:space="0" w:color="000000"/>
              <w:right w:val="single" w:sz="4" w:space="0" w:color="000000"/>
            </w:tcBorders>
            <w:vAlign w:val="bottom"/>
          </w:tcPr>
          <w:p w14:paraId="175CF30C" w14:textId="77777777" w:rsidR="00B42D1D" w:rsidRDefault="00B42D1D">
            <w:pPr>
              <w:spacing w:after="0" w:line="259" w:lineRule="auto"/>
              <w:ind w:left="16" w:firstLine="0"/>
              <w:jc w:val="left"/>
            </w:pPr>
            <w:r>
              <w:rPr>
                <w:rFonts w:ascii="Calibri" w:eastAsia="Calibri" w:hAnsi="Calibri" w:cs="Calibri"/>
                <w:b/>
                <w:sz w:val="18"/>
              </w:rPr>
              <w:t xml:space="preserve">Renter </w:t>
            </w:r>
          </w:p>
        </w:tc>
        <w:tc>
          <w:tcPr>
            <w:tcW w:w="1348" w:type="dxa"/>
            <w:tcBorders>
              <w:top w:val="single" w:sz="4" w:space="0" w:color="000000"/>
              <w:left w:val="single" w:sz="4" w:space="0" w:color="000000"/>
              <w:bottom w:val="single" w:sz="4" w:space="0" w:color="000000"/>
              <w:right w:val="single" w:sz="8" w:space="0" w:color="000000"/>
            </w:tcBorders>
            <w:vAlign w:val="bottom"/>
          </w:tcPr>
          <w:p w14:paraId="63E4C03D" w14:textId="71CDAD17" w:rsidR="00B42D1D" w:rsidRDefault="00453A6B">
            <w:pPr>
              <w:spacing w:after="0" w:line="259" w:lineRule="auto"/>
              <w:ind w:left="0" w:right="22" w:firstLine="0"/>
              <w:jc w:val="center"/>
            </w:pPr>
            <w:r>
              <w:rPr>
                <w:rFonts w:ascii="Calibri" w:eastAsia="Calibri" w:hAnsi="Calibri" w:cs="Calibri"/>
                <w:b/>
                <w:sz w:val="18"/>
              </w:rPr>
              <w:t xml:space="preserve">Other </w:t>
            </w:r>
            <w:r w:rsidR="002C4E69">
              <w:rPr>
                <w:rFonts w:ascii="Calibri" w:eastAsia="Calibri" w:hAnsi="Calibri" w:cs="Calibri"/>
                <w:b/>
                <w:sz w:val="18"/>
              </w:rPr>
              <w:t>Member</w:t>
            </w:r>
            <w:r>
              <w:rPr>
                <w:rFonts w:ascii="Calibri" w:eastAsia="Calibri" w:hAnsi="Calibri" w:cs="Calibri"/>
                <w:b/>
                <w:sz w:val="18"/>
              </w:rPr>
              <w:t>s</w:t>
            </w:r>
            <w:r w:rsidR="00B42D1D">
              <w:rPr>
                <w:rFonts w:ascii="Calibri" w:eastAsia="Calibri" w:hAnsi="Calibri" w:cs="Calibri"/>
                <w:b/>
                <w:sz w:val="18"/>
              </w:rPr>
              <w:t xml:space="preserve"> </w:t>
            </w:r>
          </w:p>
        </w:tc>
      </w:tr>
      <w:tr w:rsidR="00B42D1D" w14:paraId="08AD15CE"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4AB64285" w14:textId="77777777" w:rsidR="00B42D1D" w:rsidRDefault="00B42D1D">
            <w:pPr>
              <w:spacing w:after="0" w:line="259" w:lineRule="auto"/>
              <w:ind w:left="0" w:firstLine="0"/>
              <w:jc w:val="left"/>
            </w:pPr>
            <w:r>
              <w:rPr>
                <w:rFonts w:ascii="Calibri" w:eastAsia="Calibri" w:hAnsi="Calibri" w:cs="Calibri"/>
                <w:sz w:val="18"/>
              </w:rPr>
              <w:t xml:space="preserve">Use of the Clubhouse Interior </w:t>
            </w:r>
          </w:p>
        </w:tc>
        <w:tc>
          <w:tcPr>
            <w:tcW w:w="754" w:type="dxa"/>
            <w:tcBorders>
              <w:top w:val="single" w:sz="4" w:space="0" w:color="000000"/>
              <w:left w:val="single" w:sz="4" w:space="0" w:color="000000"/>
              <w:bottom w:val="single" w:sz="4" w:space="0" w:color="000000"/>
              <w:right w:val="single" w:sz="4" w:space="0" w:color="000000"/>
            </w:tcBorders>
            <w:vAlign w:val="bottom"/>
          </w:tcPr>
          <w:p w14:paraId="4D22BBF0"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4890B4F0"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754" w:type="dxa"/>
            <w:tcBorders>
              <w:top w:val="single" w:sz="4" w:space="0" w:color="000000"/>
              <w:left w:val="single" w:sz="4" w:space="0" w:color="000000"/>
              <w:bottom w:val="single" w:sz="4" w:space="0" w:color="000000"/>
              <w:right w:val="single" w:sz="4" w:space="0" w:color="000000"/>
            </w:tcBorders>
            <w:vAlign w:val="bottom"/>
          </w:tcPr>
          <w:p w14:paraId="727A315A"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54C4458D"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26AC1A18"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732A42AB" w14:textId="77777777" w:rsidR="00B42D1D" w:rsidRDefault="00B42D1D">
            <w:pPr>
              <w:spacing w:after="0" w:line="259" w:lineRule="auto"/>
              <w:ind w:left="0" w:firstLine="0"/>
              <w:jc w:val="left"/>
            </w:pPr>
            <w:r>
              <w:rPr>
                <w:rFonts w:ascii="Calibri" w:eastAsia="Calibri" w:hAnsi="Calibri" w:cs="Calibri"/>
                <w:sz w:val="18"/>
              </w:rPr>
              <w:t xml:space="preserve">Use of a grill </w:t>
            </w:r>
          </w:p>
        </w:tc>
        <w:tc>
          <w:tcPr>
            <w:tcW w:w="754" w:type="dxa"/>
            <w:tcBorders>
              <w:top w:val="single" w:sz="4" w:space="0" w:color="000000"/>
              <w:left w:val="single" w:sz="4" w:space="0" w:color="000000"/>
              <w:bottom w:val="single" w:sz="4" w:space="0" w:color="000000"/>
              <w:right w:val="single" w:sz="4" w:space="0" w:color="000000"/>
            </w:tcBorders>
            <w:vAlign w:val="bottom"/>
          </w:tcPr>
          <w:p w14:paraId="374C9B39"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10EBB25A"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754" w:type="dxa"/>
            <w:tcBorders>
              <w:top w:val="single" w:sz="4" w:space="0" w:color="000000"/>
              <w:left w:val="single" w:sz="4" w:space="0" w:color="000000"/>
              <w:bottom w:val="single" w:sz="4" w:space="0" w:color="000000"/>
              <w:right w:val="single" w:sz="4" w:space="0" w:color="000000"/>
            </w:tcBorders>
            <w:vAlign w:val="bottom"/>
          </w:tcPr>
          <w:p w14:paraId="3D25D59A"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6F80438B"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32175881"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3371C218" w14:textId="77777777" w:rsidR="00B42D1D" w:rsidRDefault="00B42D1D">
            <w:pPr>
              <w:spacing w:after="0" w:line="259" w:lineRule="auto"/>
              <w:ind w:left="0" w:firstLine="0"/>
              <w:jc w:val="left"/>
            </w:pPr>
            <w:r>
              <w:rPr>
                <w:rFonts w:ascii="Calibri" w:eastAsia="Calibri" w:hAnsi="Calibri" w:cs="Calibri"/>
                <w:sz w:val="18"/>
              </w:rPr>
              <w:t xml:space="preserve">Use of a paddle tennis court </w:t>
            </w:r>
          </w:p>
        </w:tc>
        <w:tc>
          <w:tcPr>
            <w:tcW w:w="754" w:type="dxa"/>
            <w:tcBorders>
              <w:top w:val="single" w:sz="4" w:space="0" w:color="000000"/>
              <w:left w:val="single" w:sz="4" w:space="0" w:color="000000"/>
              <w:bottom w:val="single" w:sz="4" w:space="0" w:color="000000"/>
              <w:right w:val="single" w:sz="4" w:space="0" w:color="000000"/>
            </w:tcBorders>
            <w:vAlign w:val="bottom"/>
          </w:tcPr>
          <w:p w14:paraId="2E2FCF1D"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7B294E71"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7AB34D1E"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4BA272B5" w14:textId="77777777" w:rsidR="00B42D1D" w:rsidRDefault="00B42D1D">
            <w:pPr>
              <w:spacing w:after="0" w:line="259" w:lineRule="auto"/>
              <w:ind w:left="0" w:right="21" w:firstLine="0"/>
              <w:jc w:val="center"/>
            </w:pPr>
            <w:r>
              <w:rPr>
                <w:rFonts w:ascii="Calibri" w:eastAsia="Calibri" w:hAnsi="Calibri" w:cs="Calibri"/>
                <w:b/>
                <w:sz w:val="18"/>
              </w:rPr>
              <w:t xml:space="preserve">Yes </w:t>
            </w:r>
          </w:p>
        </w:tc>
      </w:tr>
      <w:tr w:rsidR="00B42D1D" w14:paraId="47002B3B"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44AB2308" w14:textId="77777777" w:rsidR="00B42D1D" w:rsidRDefault="00B42D1D">
            <w:pPr>
              <w:spacing w:after="0" w:line="259" w:lineRule="auto"/>
              <w:ind w:left="0" w:firstLine="0"/>
              <w:jc w:val="left"/>
            </w:pPr>
            <w:r>
              <w:rPr>
                <w:rFonts w:ascii="Calibri" w:eastAsia="Calibri" w:hAnsi="Calibri" w:cs="Calibri"/>
                <w:sz w:val="18"/>
              </w:rPr>
              <w:t xml:space="preserve">Use of the deck </w:t>
            </w:r>
          </w:p>
        </w:tc>
        <w:tc>
          <w:tcPr>
            <w:tcW w:w="754" w:type="dxa"/>
            <w:tcBorders>
              <w:top w:val="single" w:sz="4" w:space="0" w:color="000000"/>
              <w:left w:val="single" w:sz="4" w:space="0" w:color="000000"/>
              <w:bottom w:val="single" w:sz="4" w:space="0" w:color="000000"/>
              <w:right w:val="single" w:sz="4" w:space="0" w:color="000000"/>
            </w:tcBorders>
            <w:vAlign w:val="bottom"/>
          </w:tcPr>
          <w:p w14:paraId="746BBF66"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649A8F8F"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754" w:type="dxa"/>
            <w:tcBorders>
              <w:top w:val="single" w:sz="4" w:space="0" w:color="000000"/>
              <w:left w:val="single" w:sz="4" w:space="0" w:color="000000"/>
              <w:bottom w:val="single" w:sz="4" w:space="0" w:color="000000"/>
              <w:right w:val="single" w:sz="4" w:space="0" w:color="000000"/>
            </w:tcBorders>
            <w:vAlign w:val="bottom"/>
          </w:tcPr>
          <w:p w14:paraId="1882432F"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58581A92"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4BB70706"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6C874841" w14:textId="77777777" w:rsidR="00B42D1D" w:rsidRDefault="00B42D1D">
            <w:pPr>
              <w:spacing w:after="0" w:line="259" w:lineRule="auto"/>
              <w:ind w:left="0" w:firstLine="0"/>
              <w:jc w:val="left"/>
            </w:pPr>
            <w:r>
              <w:rPr>
                <w:rFonts w:ascii="Calibri" w:eastAsia="Calibri" w:hAnsi="Calibri" w:cs="Calibri"/>
                <w:sz w:val="18"/>
              </w:rPr>
              <w:t xml:space="preserve">Access to the exterior bathroom </w:t>
            </w:r>
          </w:p>
        </w:tc>
        <w:tc>
          <w:tcPr>
            <w:tcW w:w="754" w:type="dxa"/>
            <w:tcBorders>
              <w:top w:val="single" w:sz="4" w:space="0" w:color="000000"/>
              <w:left w:val="single" w:sz="4" w:space="0" w:color="000000"/>
              <w:bottom w:val="single" w:sz="4" w:space="0" w:color="000000"/>
              <w:right w:val="single" w:sz="4" w:space="0" w:color="000000"/>
            </w:tcBorders>
            <w:vAlign w:val="bottom"/>
          </w:tcPr>
          <w:p w14:paraId="1CEBCCF1"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1351" w:type="dxa"/>
            <w:tcBorders>
              <w:top w:val="single" w:sz="4" w:space="0" w:color="000000"/>
              <w:left w:val="single" w:sz="4" w:space="0" w:color="000000"/>
              <w:bottom w:val="single" w:sz="4" w:space="0" w:color="000000"/>
              <w:right w:val="single" w:sz="4" w:space="0" w:color="000000"/>
            </w:tcBorders>
            <w:vAlign w:val="bottom"/>
          </w:tcPr>
          <w:p w14:paraId="1D21FF9C"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3C57D724"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1348" w:type="dxa"/>
            <w:tcBorders>
              <w:top w:val="single" w:sz="4" w:space="0" w:color="000000"/>
              <w:left w:val="single" w:sz="4" w:space="0" w:color="000000"/>
              <w:bottom w:val="single" w:sz="4" w:space="0" w:color="000000"/>
              <w:right w:val="single" w:sz="8" w:space="0" w:color="000000"/>
            </w:tcBorders>
            <w:vAlign w:val="bottom"/>
          </w:tcPr>
          <w:p w14:paraId="10E56742" w14:textId="77777777" w:rsidR="00B42D1D" w:rsidRDefault="00B42D1D">
            <w:pPr>
              <w:spacing w:after="0" w:line="259" w:lineRule="auto"/>
              <w:ind w:left="0" w:right="21" w:firstLine="0"/>
              <w:jc w:val="center"/>
            </w:pPr>
            <w:r>
              <w:rPr>
                <w:rFonts w:ascii="Calibri" w:eastAsia="Calibri" w:hAnsi="Calibri" w:cs="Calibri"/>
                <w:b/>
                <w:sz w:val="18"/>
              </w:rPr>
              <w:t xml:space="preserve">Yes </w:t>
            </w:r>
          </w:p>
        </w:tc>
      </w:tr>
      <w:tr w:rsidR="00B42D1D" w14:paraId="4CE64EFF"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479545EC" w14:textId="77777777" w:rsidR="00B42D1D" w:rsidRDefault="00B42D1D">
            <w:pPr>
              <w:spacing w:after="0" w:line="259" w:lineRule="auto"/>
              <w:ind w:left="0" w:firstLine="0"/>
              <w:jc w:val="left"/>
            </w:pPr>
            <w:r>
              <w:rPr>
                <w:rFonts w:ascii="Calibri" w:eastAsia="Calibri" w:hAnsi="Calibri" w:cs="Calibri"/>
                <w:sz w:val="18"/>
              </w:rPr>
              <w:t xml:space="preserve">Use of the club's tables and chairs </w:t>
            </w:r>
          </w:p>
        </w:tc>
        <w:tc>
          <w:tcPr>
            <w:tcW w:w="754" w:type="dxa"/>
            <w:tcBorders>
              <w:top w:val="single" w:sz="4" w:space="0" w:color="000000"/>
              <w:left w:val="single" w:sz="4" w:space="0" w:color="000000"/>
              <w:bottom w:val="single" w:sz="4" w:space="0" w:color="000000"/>
              <w:right w:val="single" w:sz="4" w:space="0" w:color="000000"/>
            </w:tcBorders>
            <w:vAlign w:val="bottom"/>
          </w:tcPr>
          <w:p w14:paraId="44A85948"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0976043D"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754" w:type="dxa"/>
            <w:tcBorders>
              <w:top w:val="single" w:sz="4" w:space="0" w:color="000000"/>
              <w:left w:val="single" w:sz="4" w:space="0" w:color="000000"/>
              <w:bottom w:val="single" w:sz="4" w:space="0" w:color="000000"/>
              <w:right w:val="single" w:sz="4" w:space="0" w:color="000000"/>
            </w:tcBorders>
            <w:vAlign w:val="bottom"/>
          </w:tcPr>
          <w:p w14:paraId="0F8D4CEA"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3ACC5BB0"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148F2081"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3A71613B" w14:textId="77777777" w:rsidR="00B42D1D" w:rsidRDefault="00B42D1D">
            <w:pPr>
              <w:spacing w:after="0" w:line="259" w:lineRule="auto"/>
              <w:ind w:left="0" w:firstLine="0"/>
              <w:jc w:val="left"/>
            </w:pPr>
            <w:r>
              <w:rPr>
                <w:rFonts w:ascii="Calibri" w:eastAsia="Calibri" w:hAnsi="Calibri" w:cs="Calibri"/>
                <w:sz w:val="18"/>
              </w:rPr>
              <w:t xml:space="preserve">Use of the clubs picnic tables </w:t>
            </w:r>
          </w:p>
        </w:tc>
        <w:tc>
          <w:tcPr>
            <w:tcW w:w="754" w:type="dxa"/>
            <w:tcBorders>
              <w:top w:val="single" w:sz="4" w:space="0" w:color="000000"/>
              <w:left w:val="single" w:sz="4" w:space="0" w:color="000000"/>
              <w:bottom w:val="single" w:sz="4" w:space="0" w:color="000000"/>
              <w:right w:val="single" w:sz="4" w:space="0" w:color="000000"/>
            </w:tcBorders>
            <w:vAlign w:val="bottom"/>
          </w:tcPr>
          <w:p w14:paraId="2AABF10C"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214B2052" w14:textId="77777777" w:rsidR="00B42D1D" w:rsidRDefault="00B42D1D">
            <w:pPr>
              <w:spacing w:after="0" w:line="259" w:lineRule="auto"/>
              <w:ind w:left="0" w:right="24" w:firstLine="0"/>
              <w:jc w:val="center"/>
            </w:pPr>
            <w:r>
              <w:rPr>
                <w:rFonts w:ascii="Calibri" w:eastAsia="Calibri" w:hAnsi="Calibri" w:cs="Calibri"/>
                <w:b/>
                <w:sz w:val="18"/>
              </w:rPr>
              <w:t xml:space="preserve">No </w:t>
            </w:r>
          </w:p>
        </w:tc>
        <w:tc>
          <w:tcPr>
            <w:tcW w:w="754" w:type="dxa"/>
            <w:tcBorders>
              <w:top w:val="single" w:sz="4" w:space="0" w:color="000000"/>
              <w:left w:val="single" w:sz="4" w:space="0" w:color="000000"/>
              <w:bottom w:val="single" w:sz="4" w:space="0" w:color="000000"/>
              <w:right w:val="single" w:sz="4" w:space="0" w:color="000000"/>
            </w:tcBorders>
            <w:vAlign w:val="bottom"/>
          </w:tcPr>
          <w:p w14:paraId="5A239DCA"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23692A79"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3E5054C6"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51DE9F59" w14:textId="77777777" w:rsidR="00B42D1D" w:rsidRDefault="00B42D1D">
            <w:pPr>
              <w:spacing w:after="0" w:line="259" w:lineRule="auto"/>
              <w:ind w:left="0" w:firstLine="0"/>
              <w:jc w:val="left"/>
            </w:pPr>
            <w:r>
              <w:rPr>
                <w:rFonts w:ascii="Calibri" w:eastAsia="Calibri" w:hAnsi="Calibri" w:cs="Calibri"/>
                <w:sz w:val="18"/>
              </w:rPr>
              <w:t xml:space="preserve">Basketball court </w:t>
            </w:r>
          </w:p>
        </w:tc>
        <w:tc>
          <w:tcPr>
            <w:tcW w:w="754" w:type="dxa"/>
            <w:tcBorders>
              <w:top w:val="single" w:sz="4" w:space="0" w:color="000000"/>
              <w:left w:val="single" w:sz="4" w:space="0" w:color="000000"/>
              <w:bottom w:val="single" w:sz="4" w:space="0" w:color="000000"/>
              <w:right w:val="single" w:sz="4" w:space="0" w:color="000000"/>
            </w:tcBorders>
            <w:vAlign w:val="bottom"/>
          </w:tcPr>
          <w:p w14:paraId="6493F2CB"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1AD6514E"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2AF9E4F8"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4FD1CA72" w14:textId="77777777" w:rsidR="00B42D1D" w:rsidRDefault="00B42D1D">
            <w:pPr>
              <w:spacing w:after="0" w:line="259" w:lineRule="auto"/>
              <w:ind w:left="0" w:right="21" w:firstLine="0"/>
              <w:jc w:val="center"/>
            </w:pPr>
            <w:r>
              <w:rPr>
                <w:rFonts w:ascii="Calibri" w:eastAsia="Calibri" w:hAnsi="Calibri" w:cs="Calibri"/>
                <w:b/>
                <w:sz w:val="18"/>
              </w:rPr>
              <w:t xml:space="preserve">Yes </w:t>
            </w:r>
          </w:p>
        </w:tc>
      </w:tr>
      <w:tr w:rsidR="00B42D1D" w14:paraId="1F49CE99"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2AD11635" w14:textId="77777777" w:rsidR="00B42D1D" w:rsidRDefault="00B42D1D">
            <w:pPr>
              <w:spacing w:after="0" w:line="259" w:lineRule="auto"/>
              <w:ind w:left="0" w:firstLine="0"/>
              <w:jc w:val="left"/>
            </w:pPr>
            <w:r>
              <w:rPr>
                <w:rFonts w:ascii="Calibri" w:eastAsia="Calibri" w:hAnsi="Calibri" w:cs="Calibri"/>
                <w:sz w:val="18"/>
              </w:rPr>
              <w:t xml:space="preserve">Play ground </w:t>
            </w:r>
          </w:p>
        </w:tc>
        <w:tc>
          <w:tcPr>
            <w:tcW w:w="754" w:type="dxa"/>
            <w:tcBorders>
              <w:top w:val="single" w:sz="4" w:space="0" w:color="000000"/>
              <w:left w:val="single" w:sz="4" w:space="0" w:color="000000"/>
              <w:bottom w:val="single" w:sz="4" w:space="0" w:color="000000"/>
              <w:right w:val="single" w:sz="4" w:space="0" w:color="000000"/>
            </w:tcBorders>
            <w:vAlign w:val="bottom"/>
          </w:tcPr>
          <w:p w14:paraId="324DC6C5"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6CCF5366"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68BF561B"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0F5732F0" w14:textId="77777777" w:rsidR="00B42D1D" w:rsidRDefault="00B42D1D">
            <w:pPr>
              <w:spacing w:after="0" w:line="259" w:lineRule="auto"/>
              <w:ind w:left="0" w:right="21" w:firstLine="0"/>
              <w:jc w:val="center"/>
            </w:pPr>
            <w:r>
              <w:rPr>
                <w:rFonts w:ascii="Calibri" w:eastAsia="Calibri" w:hAnsi="Calibri" w:cs="Calibri"/>
                <w:b/>
                <w:sz w:val="18"/>
              </w:rPr>
              <w:t xml:space="preserve">No </w:t>
            </w:r>
          </w:p>
        </w:tc>
      </w:tr>
      <w:tr w:rsidR="00B42D1D" w14:paraId="3B4BEC8D" w14:textId="77777777" w:rsidTr="00364D05">
        <w:trPr>
          <w:gridAfter w:val="1"/>
          <w:wAfter w:w="2108" w:type="dxa"/>
          <w:trHeight w:val="313"/>
        </w:trPr>
        <w:tc>
          <w:tcPr>
            <w:tcW w:w="4147" w:type="dxa"/>
            <w:tcBorders>
              <w:top w:val="single" w:sz="4" w:space="0" w:color="000000"/>
              <w:left w:val="single" w:sz="8" w:space="0" w:color="000000"/>
              <w:bottom w:val="single" w:sz="4" w:space="0" w:color="000000"/>
              <w:right w:val="single" w:sz="4" w:space="0" w:color="000000"/>
            </w:tcBorders>
            <w:vAlign w:val="bottom"/>
          </w:tcPr>
          <w:p w14:paraId="6D8779E7" w14:textId="77777777" w:rsidR="00B42D1D" w:rsidRDefault="00B42D1D">
            <w:pPr>
              <w:spacing w:after="0" w:line="259" w:lineRule="auto"/>
              <w:ind w:left="0" w:firstLine="0"/>
              <w:jc w:val="left"/>
            </w:pPr>
            <w:r>
              <w:rPr>
                <w:rFonts w:ascii="Calibri" w:eastAsia="Calibri" w:hAnsi="Calibri" w:cs="Calibri"/>
                <w:sz w:val="18"/>
              </w:rPr>
              <w:t xml:space="preserve">Beach </w:t>
            </w:r>
          </w:p>
        </w:tc>
        <w:tc>
          <w:tcPr>
            <w:tcW w:w="754" w:type="dxa"/>
            <w:tcBorders>
              <w:top w:val="single" w:sz="4" w:space="0" w:color="000000"/>
              <w:left w:val="single" w:sz="4" w:space="0" w:color="000000"/>
              <w:bottom w:val="single" w:sz="4" w:space="0" w:color="000000"/>
              <w:right w:val="single" w:sz="4" w:space="0" w:color="000000"/>
            </w:tcBorders>
            <w:vAlign w:val="bottom"/>
          </w:tcPr>
          <w:p w14:paraId="015C8736"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55BBD27F"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21872E9A"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5A138E6E" w14:textId="77777777" w:rsidR="00B42D1D" w:rsidRDefault="00B42D1D">
            <w:pPr>
              <w:spacing w:after="0" w:line="259" w:lineRule="auto"/>
              <w:ind w:left="0" w:right="21" w:firstLine="0"/>
              <w:jc w:val="center"/>
            </w:pPr>
            <w:r>
              <w:rPr>
                <w:rFonts w:ascii="Calibri" w:eastAsia="Calibri" w:hAnsi="Calibri" w:cs="Calibri"/>
                <w:b/>
                <w:sz w:val="18"/>
              </w:rPr>
              <w:t xml:space="preserve">Yes </w:t>
            </w:r>
          </w:p>
        </w:tc>
      </w:tr>
      <w:tr w:rsidR="00B42D1D" w14:paraId="522420CF" w14:textId="77777777" w:rsidTr="00364D05">
        <w:trPr>
          <w:gridAfter w:val="1"/>
          <w:wAfter w:w="2108" w:type="dxa"/>
          <w:trHeight w:val="315"/>
        </w:trPr>
        <w:tc>
          <w:tcPr>
            <w:tcW w:w="4147" w:type="dxa"/>
            <w:tcBorders>
              <w:top w:val="single" w:sz="4" w:space="0" w:color="000000"/>
              <w:left w:val="single" w:sz="8" w:space="0" w:color="000000"/>
              <w:bottom w:val="single" w:sz="4" w:space="0" w:color="000000"/>
              <w:right w:val="single" w:sz="4" w:space="0" w:color="000000"/>
            </w:tcBorders>
            <w:vAlign w:val="bottom"/>
          </w:tcPr>
          <w:p w14:paraId="6ABEA7D9" w14:textId="455B1C12" w:rsidR="00B42D1D" w:rsidRDefault="000078D9">
            <w:pPr>
              <w:spacing w:after="0" w:line="259" w:lineRule="auto"/>
              <w:ind w:left="0" w:firstLine="0"/>
              <w:jc w:val="left"/>
            </w:pPr>
            <w:r>
              <w:rPr>
                <w:rFonts w:ascii="Calibri" w:eastAsia="Calibri" w:hAnsi="Calibri" w:cs="Calibri"/>
                <w:sz w:val="18"/>
              </w:rPr>
              <w:t>V</w:t>
            </w:r>
            <w:r w:rsidR="00B42D1D">
              <w:rPr>
                <w:rFonts w:ascii="Calibri" w:eastAsia="Calibri" w:hAnsi="Calibri" w:cs="Calibri"/>
                <w:sz w:val="18"/>
              </w:rPr>
              <w:t xml:space="preserve">olleyball court </w:t>
            </w:r>
          </w:p>
        </w:tc>
        <w:tc>
          <w:tcPr>
            <w:tcW w:w="754" w:type="dxa"/>
            <w:tcBorders>
              <w:top w:val="single" w:sz="4" w:space="0" w:color="000000"/>
              <w:left w:val="single" w:sz="4" w:space="0" w:color="000000"/>
              <w:bottom w:val="single" w:sz="4" w:space="0" w:color="000000"/>
              <w:right w:val="single" w:sz="4" w:space="0" w:color="000000"/>
            </w:tcBorders>
            <w:vAlign w:val="bottom"/>
          </w:tcPr>
          <w:p w14:paraId="2F3A2CBD"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51" w:type="dxa"/>
            <w:tcBorders>
              <w:top w:val="single" w:sz="4" w:space="0" w:color="000000"/>
              <w:left w:val="single" w:sz="4" w:space="0" w:color="000000"/>
              <w:bottom w:val="single" w:sz="4" w:space="0" w:color="000000"/>
              <w:right w:val="single" w:sz="4" w:space="0" w:color="000000"/>
            </w:tcBorders>
            <w:vAlign w:val="bottom"/>
          </w:tcPr>
          <w:p w14:paraId="65D320A1"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754" w:type="dxa"/>
            <w:tcBorders>
              <w:top w:val="single" w:sz="4" w:space="0" w:color="000000"/>
              <w:left w:val="single" w:sz="4" w:space="0" w:color="000000"/>
              <w:bottom w:val="single" w:sz="4" w:space="0" w:color="000000"/>
              <w:right w:val="single" w:sz="4" w:space="0" w:color="000000"/>
            </w:tcBorders>
            <w:vAlign w:val="bottom"/>
          </w:tcPr>
          <w:p w14:paraId="6F97B5C0" w14:textId="77777777" w:rsidR="00B42D1D" w:rsidRDefault="00B42D1D">
            <w:pPr>
              <w:spacing w:after="0" w:line="259" w:lineRule="auto"/>
              <w:ind w:left="0" w:right="24" w:firstLine="0"/>
              <w:jc w:val="center"/>
            </w:pPr>
            <w:r>
              <w:rPr>
                <w:rFonts w:ascii="Calibri" w:eastAsia="Calibri" w:hAnsi="Calibri" w:cs="Calibri"/>
                <w:b/>
                <w:sz w:val="18"/>
              </w:rPr>
              <w:t xml:space="preserve">Yes </w:t>
            </w:r>
          </w:p>
        </w:tc>
        <w:tc>
          <w:tcPr>
            <w:tcW w:w="1348" w:type="dxa"/>
            <w:tcBorders>
              <w:top w:val="single" w:sz="4" w:space="0" w:color="000000"/>
              <w:left w:val="single" w:sz="4" w:space="0" w:color="000000"/>
              <w:bottom w:val="single" w:sz="4" w:space="0" w:color="000000"/>
              <w:right w:val="single" w:sz="8" w:space="0" w:color="000000"/>
            </w:tcBorders>
            <w:vAlign w:val="bottom"/>
          </w:tcPr>
          <w:p w14:paraId="2A246ADB" w14:textId="77777777" w:rsidR="00B42D1D" w:rsidRDefault="00B42D1D">
            <w:pPr>
              <w:spacing w:after="0" w:line="259" w:lineRule="auto"/>
              <w:ind w:left="0" w:right="21" w:firstLine="0"/>
              <w:jc w:val="center"/>
            </w:pPr>
            <w:r>
              <w:rPr>
                <w:rFonts w:ascii="Calibri" w:eastAsia="Calibri" w:hAnsi="Calibri" w:cs="Calibri"/>
                <w:b/>
                <w:sz w:val="18"/>
              </w:rPr>
              <w:t xml:space="preserve">Yes </w:t>
            </w:r>
          </w:p>
        </w:tc>
      </w:tr>
      <w:tr w:rsidR="00BC5BE2" w14:paraId="08A50255" w14:textId="77777777" w:rsidTr="00364D05">
        <w:trPr>
          <w:trHeight w:val="310"/>
        </w:trPr>
        <w:tc>
          <w:tcPr>
            <w:tcW w:w="10462" w:type="dxa"/>
            <w:gridSpan w:val="6"/>
            <w:tcBorders>
              <w:top w:val="single" w:sz="4" w:space="0" w:color="000000"/>
              <w:left w:val="single" w:sz="8" w:space="0" w:color="000000"/>
              <w:bottom w:val="single" w:sz="4" w:space="0" w:color="000000"/>
              <w:right w:val="single" w:sz="8" w:space="0" w:color="000000"/>
            </w:tcBorders>
            <w:shd w:val="clear" w:color="auto" w:fill="D9D9D9"/>
          </w:tcPr>
          <w:p w14:paraId="4F0B8974" w14:textId="77777777" w:rsidR="00BC5BE2" w:rsidRPr="007A5F7C" w:rsidRDefault="00BC5BE2">
            <w:pPr>
              <w:spacing w:after="160" w:line="259" w:lineRule="auto"/>
              <w:ind w:left="0" w:firstLine="0"/>
              <w:jc w:val="left"/>
              <w:rPr>
                <w:sz w:val="8"/>
                <w:szCs w:val="8"/>
              </w:rPr>
            </w:pPr>
          </w:p>
        </w:tc>
      </w:tr>
      <w:tr w:rsidR="00BC5BE2" w14:paraId="3868FC27" w14:textId="77777777" w:rsidTr="00364D05">
        <w:trPr>
          <w:trHeight w:val="1339"/>
        </w:trPr>
        <w:tc>
          <w:tcPr>
            <w:tcW w:w="10462" w:type="dxa"/>
            <w:gridSpan w:val="6"/>
            <w:tcBorders>
              <w:top w:val="single" w:sz="4" w:space="0" w:color="000000"/>
              <w:left w:val="single" w:sz="8" w:space="0" w:color="000000"/>
              <w:bottom w:val="single" w:sz="8" w:space="0" w:color="000000"/>
              <w:right w:val="single" w:sz="8" w:space="0" w:color="000000"/>
            </w:tcBorders>
          </w:tcPr>
          <w:p w14:paraId="3D572C87" w14:textId="77777777" w:rsidR="00BC5BE2" w:rsidRDefault="00803FA5">
            <w:pPr>
              <w:spacing w:after="112" w:line="240" w:lineRule="auto"/>
              <w:ind w:left="1" w:hanging="1"/>
              <w:jc w:val="left"/>
            </w:pPr>
            <w:r>
              <w:rPr>
                <w:rFonts w:ascii="Calibri" w:eastAsia="Calibri" w:hAnsi="Calibri" w:cs="Calibri"/>
                <w:b/>
                <w:sz w:val="18"/>
              </w:rPr>
              <w:t>Note:</w:t>
            </w:r>
            <w:r>
              <w:rPr>
                <w:rFonts w:ascii="Calibri" w:eastAsia="Calibri" w:hAnsi="Calibri" w:cs="Calibri"/>
                <w:sz w:val="18"/>
              </w:rPr>
              <w:t xml:space="preserve"> The paddle tennis and basketball courts, playground, beach, and volleyball court are shared resources. This means it is Ok for homeowners and renters to use them at the same time. Renters are entitled to use one of the two courts, but they may use both if no homeowners are present. </w:t>
            </w:r>
          </w:p>
          <w:p w14:paraId="545412FB" w14:textId="77777777" w:rsidR="00BC5BE2" w:rsidRDefault="00803FA5">
            <w:pPr>
              <w:spacing w:after="0" w:line="259" w:lineRule="auto"/>
              <w:ind w:left="1" w:hanging="1"/>
              <w:jc w:val="left"/>
            </w:pPr>
            <w:r>
              <w:rPr>
                <w:rFonts w:ascii="Calibri" w:eastAsia="Calibri" w:hAnsi="Calibri" w:cs="Calibri"/>
                <w:b/>
                <w:sz w:val="18"/>
              </w:rPr>
              <w:t>Simplified summary</w:t>
            </w:r>
            <w:r>
              <w:rPr>
                <w:rFonts w:ascii="Calibri" w:eastAsia="Calibri" w:hAnsi="Calibri" w:cs="Calibri"/>
                <w:sz w:val="18"/>
              </w:rPr>
              <w:t xml:space="preserve">: Renters have exclusive use of the clubhouse, deck, grills, and the patio with the picnic tables. Homeowners have exclusive access to the exterior bathroom. </w:t>
            </w:r>
          </w:p>
        </w:tc>
      </w:tr>
    </w:tbl>
    <w:p w14:paraId="47C177B5" w14:textId="77777777" w:rsidR="003E000F" w:rsidRDefault="003E000F" w:rsidP="003E000F">
      <w:pPr>
        <w:ind w:left="0" w:firstLine="0"/>
        <w:rPr>
          <w:rFonts w:ascii="Calibri" w:eastAsia="Calibri" w:hAnsi="Calibri" w:cs="Calibri"/>
          <w:sz w:val="18"/>
        </w:rPr>
      </w:pPr>
    </w:p>
    <w:p w14:paraId="327A39F4" w14:textId="7398CB70" w:rsidR="003E000F" w:rsidRPr="003E000F" w:rsidRDefault="003E000F" w:rsidP="003E000F">
      <w:pPr>
        <w:rPr>
          <w:rFonts w:ascii="Calibri" w:eastAsia="Calibri" w:hAnsi="Calibri" w:cs="Calibri"/>
          <w:sz w:val="18"/>
        </w:rPr>
        <w:sectPr w:rsidR="003E000F" w:rsidRPr="003E000F">
          <w:footerReference w:type="default" r:id="rId8"/>
          <w:pgSz w:w="12240" w:h="15840"/>
          <w:pgMar w:top="480" w:right="675" w:bottom="432" w:left="720" w:header="720" w:footer="720" w:gutter="0"/>
          <w:cols w:space="720"/>
        </w:sectPr>
      </w:pPr>
    </w:p>
    <w:p w14:paraId="2E9E3D42" w14:textId="5E1A4FF4" w:rsidR="00364D05" w:rsidRDefault="00364D05">
      <w:pPr>
        <w:spacing w:after="0" w:line="259" w:lineRule="auto"/>
        <w:ind w:left="20"/>
        <w:jc w:val="left"/>
        <w:rPr>
          <w:rFonts w:ascii="Calibri" w:eastAsia="Calibri" w:hAnsi="Calibri" w:cs="Calibri"/>
          <w:sz w:val="18"/>
        </w:rPr>
      </w:pPr>
    </w:p>
    <w:p w14:paraId="7260DF9C" w14:textId="1029AB07" w:rsidR="00CE43C6" w:rsidRDefault="00CE43C6">
      <w:pPr>
        <w:spacing w:after="248" w:line="259" w:lineRule="auto"/>
        <w:ind w:right="43"/>
        <w:jc w:val="center"/>
        <w:rPr>
          <w:rFonts w:ascii="Calibri" w:eastAsia="Calibri" w:hAnsi="Calibri" w:cs="Calibri"/>
          <w:sz w:val="18"/>
        </w:rPr>
      </w:pPr>
    </w:p>
    <w:p w14:paraId="0EC237DF" w14:textId="77777777" w:rsidR="00BC5BE2" w:rsidRDefault="00803FA5" w:rsidP="007A5F7C">
      <w:pPr>
        <w:spacing w:after="0" w:line="265" w:lineRule="auto"/>
        <w:ind w:left="241" w:right="277"/>
        <w:jc w:val="center"/>
        <w:rPr>
          <w:b/>
          <w:sz w:val="24"/>
        </w:rPr>
      </w:pPr>
      <w:r>
        <w:rPr>
          <w:b/>
          <w:sz w:val="24"/>
        </w:rPr>
        <w:lastRenderedPageBreak/>
        <w:t xml:space="preserve">SAN CLEMENTE SHORECLIFFS BEACH CLUB RESERVATION AGREEMENT </w:t>
      </w:r>
    </w:p>
    <w:p w14:paraId="4BE614C4" w14:textId="77777777" w:rsidR="007A5F7C" w:rsidRDefault="007A5F7C" w:rsidP="007A5F7C">
      <w:pPr>
        <w:spacing w:after="0" w:line="265" w:lineRule="auto"/>
        <w:ind w:left="241" w:right="277"/>
        <w:jc w:val="center"/>
        <w:rPr>
          <w:b/>
          <w:sz w:val="24"/>
        </w:rPr>
      </w:pPr>
      <w:r>
        <w:rPr>
          <w:b/>
          <w:sz w:val="24"/>
        </w:rPr>
        <w:t xml:space="preserve">(Only Homeowners or Renters are able to rent the </w:t>
      </w:r>
      <w:proofErr w:type="spellStart"/>
      <w:r>
        <w:rPr>
          <w:b/>
          <w:sz w:val="24"/>
        </w:rPr>
        <w:t>Shorecliffs</w:t>
      </w:r>
      <w:proofErr w:type="spellEnd"/>
      <w:r>
        <w:rPr>
          <w:b/>
          <w:sz w:val="24"/>
        </w:rPr>
        <w:t xml:space="preserve"> Beach Club)</w:t>
      </w:r>
    </w:p>
    <w:p w14:paraId="54B78A3B" w14:textId="77777777" w:rsidR="007A5F7C" w:rsidRDefault="007A5F7C" w:rsidP="00B42D1D">
      <w:pPr>
        <w:spacing w:after="120" w:line="265" w:lineRule="auto"/>
        <w:ind w:left="241" w:right="277"/>
        <w:jc w:val="center"/>
      </w:pPr>
    </w:p>
    <w:p w14:paraId="203EC9E9" w14:textId="77777777" w:rsidR="00BC5BE2" w:rsidRDefault="00803FA5" w:rsidP="003E000F">
      <w:pPr>
        <w:numPr>
          <w:ilvl w:val="0"/>
          <w:numId w:val="1"/>
        </w:numPr>
        <w:spacing w:after="60" w:line="240" w:lineRule="auto"/>
        <w:ind w:right="43" w:hanging="360"/>
      </w:pPr>
      <w:r>
        <w:rPr>
          <w:b/>
          <w:u w:val="single" w:color="000000"/>
        </w:rPr>
        <w:t>Deviations from Rules:</w:t>
      </w:r>
      <w:r>
        <w:t xml:space="preserve"> Any request for Club use that deviates from any of these rules must be submitted to the Board, at a regularly scheduled Board meeting, at least 30 days in advance of the desired event date.</w:t>
      </w:r>
    </w:p>
    <w:p w14:paraId="23D4A645" w14:textId="6805F434" w:rsidR="00BC5BE2" w:rsidRDefault="00803FA5" w:rsidP="003E000F">
      <w:pPr>
        <w:numPr>
          <w:ilvl w:val="0"/>
          <w:numId w:val="1"/>
        </w:numPr>
        <w:spacing w:after="60" w:line="240" w:lineRule="auto"/>
        <w:ind w:right="43" w:hanging="360"/>
      </w:pPr>
      <w:r>
        <w:rPr>
          <w:b/>
          <w:u w:val="single" w:color="000000"/>
        </w:rPr>
        <w:t>Fee:</w:t>
      </w:r>
      <w:r>
        <w:t xml:space="preserve"> The club rental fee is located in the above table. The fee must be paid at the time of the reservation. Notice of cancellation must be given to the Club Manager at least </w:t>
      </w:r>
      <w:r w:rsidR="00453A6B">
        <w:t xml:space="preserve">10 days </w:t>
      </w:r>
      <w:r>
        <w:t xml:space="preserve">prior to the event date. Notification of </w:t>
      </w:r>
      <w:r w:rsidR="00CD63D4">
        <w:t xml:space="preserve">cancellation </w:t>
      </w:r>
      <w:r>
        <w:t xml:space="preserve">less than </w:t>
      </w:r>
      <w:r w:rsidR="00453A6B">
        <w:t xml:space="preserve">10 days </w:t>
      </w:r>
      <w:r w:rsidR="00CD63D4">
        <w:t xml:space="preserve">prior to the event date will </w:t>
      </w:r>
      <w:r>
        <w:t xml:space="preserve">result in the forfeiture of the entire </w:t>
      </w:r>
      <w:r w:rsidR="00453A6B">
        <w:t xml:space="preserve">rental </w:t>
      </w:r>
      <w:r>
        <w:t>fee.</w:t>
      </w:r>
    </w:p>
    <w:p w14:paraId="2FFB6881" w14:textId="0B8EB03A" w:rsidR="00BC5BE2" w:rsidRDefault="00803FA5" w:rsidP="003E000F">
      <w:pPr>
        <w:numPr>
          <w:ilvl w:val="0"/>
          <w:numId w:val="1"/>
        </w:numPr>
        <w:spacing w:after="60" w:line="240" w:lineRule="auto"/>
        <w:ind w:right="43" w:hanging="360"/>
      </w:pPr>
      <w:r>
        <w:rPr>
          <w:b/>
          <w:u w:val="single" w:color="000000"/>
        </w:rPr>
        <w:t>Deposit:</w:t>
      </w:r>
      <w:r>
        <w:t xml:space="preserve"> Deposits must be paid at the time of the reservation. </w:t>
      </w:r>
      <w:r w:rsidR="00DD39B1">
        <w:t xml:space="preserve">Without limitation </w:t>
      </w:r>
      <w:r>
        <w:t>to paragraph</w:t>
      </w:r>
      <w:r w:rsidR="00F01811">
        <w:t>s</w:t>
      </w:r>
      <w:r>
        <w:t xml:space="preserve"> </w:t>
      </w:r>
      <w:r w:rsidR="00F01811">
        <w:t>7 and 10</w:t>
      </w:r>
      <w:r>
        <w:t xml:space="preserve"> below, the deposit is refundable </w:t>
      </w:r>
      <w:r w:rsidR="00DD39B1">
        <w:t xml:space="preserve">only </w:t>
      </w:r>
      <w:r>
        <w:t>when the Club is left in good and clean condition, and all club rules have been followed.</w:t>
      </w:r>
    </w:p>
    <w:p w14:paraId="5AE4E29F" w14:textId="77777777" w:rsidR="00BC5BE2" w:rsidRDefault="00803FA5" w:rsidP="003E000F">
      <w:pPr>
        <w:numPr>
          <w:ilvl w:val="0"/>
          <w:numId w:val="1"/>
        </w:numPr>
        <w:spacing w:after="60" w:line="240" w:lineRule="auto"/>
        <w:ind w:right="43" w:hanging="360"/>
      </w:pPr>
      <w:r>
        <w:rPr>
          <w:b/>
          <w:u w:val="single" w:color="000000"/>
        </w:rPr>
        <w:t>Limited Exclusivity:</w:t>
      </w:r>
      <w:r>
        <w:t xml:space="preserve">  Reservations provide for exclusive use of the facilities only as follows: (a) Club House, including interior restrooms; (b) back deck, (c) front patio and tables, (d) athletic equipment (any lost equipment will be charged to the member); and (e) the BBQ grills. The basketball court, paddle tennis courts, playground, and beach are areas shared with homeowners. See the use matrix for further information. Key fob access to the exterior bathroom must be left available to all members during the event.</w:t>
      </w:r>
    </w:p>
    <w:p w14:paraId="4FDAB6C6" w14:textId="77777777" w:rsidR="00BC5BE2" w:rsidRDefault="00803FA5" w:rsidP="003E000F">
      <w:pPr>
        <w:numPr>
          <w:ilvl w:val="0"/>
          <w:numId w:val="1"/>
        </w:numPr>
        <w:spacing w:after="60" w:line="240" w:lineRule="auto"/>
        <w:ind w:right="43" w:hanging="360"/>
      </w:pPr>
      <w:r>
        <w:rPr>
          <w:b/>
          <w:u w:val="single" w:color="000000"/>
        </w:rPr>
        <w:t>Overnight:</w:t>
      </w:r>
      <w:r>
        <w:t xml:space="preserve"> No overnight functions are allowed without prior approval by the Board.</w:t>
      </w:r>
    </w:p>
    <w:p w14:paraId="14A2ACC3" w14:textId="77777777" w:rsidR="00BC5BE2" w:rsidRDefault="00803FA5" w:rsidP="003E000F">
      <w:pPr>
        <w:numPr>
          <w:ilvl w:val="0"/>
          <w:numId w:val="1"/>
        </w:numPr>
        <w:spacing w:after="60" w:line="240" w:lineRule="auto"/>
        <w:ind w:right="43" w:hanging="360"/>
      </w:pPr>
      <w:r>
        <w:rPr>
          <w:b/>
          <w:u w:val="single" w:color="000000"/>
        </w:rPr>
        <w:t>Neighbors:</w:t>
      </w:r>
      <w:r>
        <w:t xml:space="preserve"> Activities and noise level must not disturb neighbors.</w:t>
      </w:r>
    </w:p>
    <w:p w14:paraId="3FCA7EB8" w14:textId="77777777" w:rsidR="00BC5BE2" w:rsidRDefault="00803FA5" w:rsidP="003E000F">
      <w:pPr>
        <w:numPr>
          <w:ilvl w:val="0"/>
          <w:numId w:val="1"/>
        </w:numPr>
        <w:spacing w:after="60" w:line="240" w:lineRule="auto"/>
        <w:ind w:right="43" w:hanging="360"/>
      </w:pPr>
      <w:r>
        <w:rPr>
          <w:b/>
          <w:u w:val="single" w:color="000000"/>
        </w:rPr>
        <w:t>Glass:</w:t>
      </w:r>
      <w:r>
        <w:t xml:space="preserve"> NO GLASS CONTAINERS of any kind are allowed on the property. VIOLATION OF THIS RULE WILL RESULT IN A FORFEITURE OF YOUR ENTIRE DEPOSIT.</w:t>
      </w:r>
    </w:p>
    <w:p w14:paraId="566C366E" w14:textId="77777777" w:rsidR="00BC5BE2" w:rsidRDefault="00803FA5" w:rsidP="003E000F">
      <w:pPr>
        <w:numPr>
          <w:ilvl w:val="0"/>
          <w:numId w:val="1"/>
        </w:numPr>
        <w:spacing w:after="60" w:line="240" w:lineRule="auto"/>
        <w:ind w:right="43" w:hanging="360"/>
      </w:pPr>
      <w:r>
        <w:rPr>
          <w:b/>
          <w:u w:val="single" w:color="000000"/>
        </w:rPr>
        <w:t>Signage:</w:t>
      </w:r>
      <w:r>
        <w:t xml:space="preserve"> All regular Club signage and the Private Party sign must remain visible during the event.</w:t>
      </w:r>
    </w:p>
    <w:p w14:paraId="1070EEC8" w14:textId="77777777" w:rsidR="00BC5BE2" w:rsidRDefault="00803FA5" w:rsidP="003E000F">
      <w:pPr>
        <w:numPr>
          <w:ilvl w:val="0"/>
          <w:numId w:val="1"/>
        </w:numPr>
        <w:spacing w:after="60" w:line="240" w:lineRule="auto"/>
        <w:ind w:right="43" w:hanging="360"/>
      </w:pPr>
      <w:r>
        <w:rPr>
          <w:b/>
          <w:u w:val="single" w:color="000000"/>
        </w:rPr>
        <w:t>No Use Prior to Event:</w:t>
      </w:r>
      <w:r>
        <w:t xml:space="preserve"> MEMBERS and GUESTS ARE NOT ALLOWED IN THE CLUB BEFORE THE SCHEDULED EVENT TIME.</w:t>
      </w:r>
    </w:p>
    <w:p w14:paraId="578539CF" w14:textId="77777777" w:rsidR="00BC5BE2" w:rsidRDefault="00803FA5" w:rsidP="003E000F">
      <w:pPr>
        <w:numPr>
          <w:ilvl w:val="0"/>
          <w:numId w:val="1"/>
        </w:numPr>
        <w:spacing w:after="60" w:line="240" w:lineRule="auto"/>
        <w:ind w:right="43" w:hanging="360"/>
      </w:pPr>
      <w:r>
        <w:rPr>
          <w:b/>
          <w:u w:val="single" w:color="000000"/>
        </w:rPr>
        <w:t>Clean-Up:</w:t>
      </w:r>
      <w:r>
        <w:t xml:space="preserve"> Member agrees to leave the Club in good and clean condition.  For all non-wedding rentals, the fees are inclusive of a $100 mandatory cleaning fee, for which a Club staff member will be assigned to attend the event and clean and close the clubhouse after the event. Wedding rentals include two Club staff members.  All clean up must be completed by the end of the rental period.</w:t>
      </w:r>
    </w:p>
    <w:p w14:paraId="2D079B28" w14:textId="77777777" w:rsidR="00BC5BE2" w:rsidRDefault="00803FA5" w:rsidP="003E000F">
      <w:pPr>
        <w:numPr>
          <w:ilvl w:val="0"/>
          <w:numId w:val="1"/>
        </w:numPr>
        <w:spacing w:after="60" w:line="240" w:lineRule="auto"/>
        <w:ind w:right="43" w:hanging="360"/>
      </w:pPr>
      <w:r>
        <w:rPr>
          <w:b/>
          <w:u w:val="single" w:color="000000"/>
        </w:rPr>
        <w:t>Eligibility:</w:t>
      </w:r>
      <w:r>
        <w:t xml:space="preserve"> Only members who are current on payment of dues may make reservations and use the Club for private events.</w:t>
      </w:r>
    </w:p>
    <w:p w14:paraId="17D82905" w14:textId="77777777" w:rsidR="00BC5BE2" w:rsidRDefault="00803FA5" w:rsidP="003E000F">
      <w:pPr>
        <w:numPr>
          <w:ilvl w:val="0"/>
          <w:numId w:val="1"/>
        </w:numPr>
        <w:spacing w:after="60" w:line="240" w:lineRule="auto"/>
        <w:ind w:right="43" w:hanging="360"/>
      </w:pPr>
      <w:r>
        <w:rPr>
          <w:b/>
          <w:u w:val="single" w:color="000000"/>
        </w:rPr>
        <w:t>Presence at Event:</w:t>
      </w:r>
      <w:r>
        <w:t xml:space="preserve"> MEMBER MUST REMAIN PRESENT AT THE ENTIRE EVENT.  NO THIRD PARTY EVENTS ARE ALLOWED.</w:t>
      </w:r>
    </w:p>
    <w:p w14:paraId="5AAA7656" w14:textId="77777777" w:rsidR="00BC5BE2" w:rsidRDefault="00803FA5" w:rsidP="003E000F">
      <w:pPr>
        <w:numPr>
          <w:ilvl w:val="0"/>
          <w:numId w:val="1"/>
        </w:numPr>
        <w:spacing w:after="60" w:line="240" w:lineRule="auto"/>
        <w:ind w:right="43" w:hanging="360"/>
      </w:pPr>
      <w:r>
        <w:rPr>
          <w:b/>
          <w:u w:val="single" w:color="000000"/>
        </w:rPr>
        <w:t>Non-Homeowner Members:</w:t>
      </w:r>
      <w:r>
        <w:t xml:space="preserve"> Individuals who rent homes in </w:t>
      </w:r>
      <w:proofErr w:type="spellStart"/>
      <w:r>
        <w:t>Shorecliffs</w:t>
      </w:r>
      <w:proofErr w:type="spellEnd"/>
      <w:r>
        <w:t xml:space="preserve"> are required to secure the co-signature of their property owner on this Reservation Agreement.  Non-homeowner member must remain present at the entire event.</w:t>
      </w:r>
    </w:p>
    <w:p w14:paraId="588AB30F" w14:textId="77777777" w:rsidR="00BC5BE2" w:rsidRDefault="00803FA5">
      <w:pPr>
        <w:numPr>
          <w:ilvl w:val="0"/>
          <w:numId w:val="1"/>
        </w:numPr>
        <w:spacing w:after="312"/>
        <w:ind w:right="40" w:hanging="360"/>
      </w:pPr>
      <w:r>
        <w:rPr>
          <w:b/>
          <w:u w:val="single" w:color="000000"/>
        </w:rPr>
        <w:t>Use of Paddle Tennis Court Keys:</w:t>
      </w:r>
      <w:r>
        <w:t xml:space="preserve"> Member acknowledges that (a) the key to the paddle tennis court gate is provided solely for use as an emergency exit only (b) it is dangerous and illegal to cross the railroad tracks, and (c) the San Clemente </w:t>
      </w:r>
      <w:proofErr w:type="spellStart"/>
      <w:r>
        <w:t>Shorecliffs</w:t>
      </w:r>
      <w:proofErr w:type="spellEnd"/>
      <w:r>
        <w:t xml:space="preserve"> Beach Club Association strongly discourages any such illegal crossings. Member agrees to keep the paddle tennis court gate locked at all times, and to not use, nor allow its guests to use, the paddle tennis court gate except in the limited case in which an emergency exit is absolutely required. </w:t>
      </w:r>
    </w:p>
    <w:p w14:paraId="5C041CEA" w14:textId="77777777" w:rsidR="00BC5BE2" w:rsidRDefault="00803FA5" w:rsidP="00B42D1D">
      <w:pPr>
        <w:spacing w:after="120"/>
        <w:ind w:left="-5" w:right="40"/>
      </w:pPr>
      <w:r>
        <w:t xml:space="preserve">IN CONSIDERATION OF MY PRIVATE USE OF THE FACILITIES OF THE SAN CLEMENTE SHORECLIFFS BEACH CLUB ASSOCIATION ON ______________________, __________, I (MEMBER) AGREE TO BE BOUND BY THE RULES AND REGULATIONS SET FORTH IN THIS AGREEMENT AND I AGREE TO PAY FOR ANY DAMAGES CAUSED THEREBY. IF ANY DAMAGES CAUSED ARE NOT COVERED BY THE DEPOSIT, AND, IF NOT OTHERWISE PAID BY ME, THEN I SHALL BE ASSESSED SUCH SUMS BY THE BOARD OF THE ASSOCIATION, AND SUCH ASSESSMENT MAY BECOME A LIEN AGAINST MY SHORECLIFFS PROPERTY. </w:t>
      </w:r>
    </w:p>
    <w:p w14:paraId="24D62E60" w14:textId="5E2B34E9" w:rsidR="00BC5BE2" w:rsidRDefault="00803FA5" w:rsidP="00B42D1D">
      <w:pPr>
        <w:spacing w:after="720" w:line="259" w:lineRule="auto"/>
        <w:ind w:left="0" w:right="46" w:firstLine="0"/>
        <w:jc w:val="center"/>
        <w:rPr>
          <w:b/>
        </w:rPr>
      </w:pPr>
      <w:r>
        <w:rPr>
          <w:b/>
        </w:rPr>
        <w:t xml:space="preserve">ACCEPTED AND AGREED: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5418"/>
      </w:tblGrid>
      <w:tr w:rsidR="00F01811" w14:paraId="135FD2F8" w14:textId="77777777" w:rsidTr="00AC3F69">
        <w:tc>
          <w:tcPr>
            <w:tcW w:w="5417" w:type="dxa"/>
            <w:vAlign w:val="bottom"/>
          </w:tcPr>
          <w:p w14:paraId="445318CF" w14:textId="08E1F534" w:rsidR="00F01811" w:rsidRPr="00F01811" w:rsidRDefault="00F01811" w:rsidP="00F01811">
            <w:pPr>
              <w:spacing w:after="0" w:line="259" w:lineRule="auto"/>
              <w:ind w:left="0" w:right="43" w:firstLine="0"/>
              <w:jc w:val="center"/>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0454423F" w14:textId="165C783C" w:rsidR="00F01811" w:rsidRPr="00F01811" w:rsidRDefault="00F01811" w:rsidP="00F01811">
            <w:pPr>
              <w:spacing w:after="0" w:line="259" w:lineRule="auto"/>
              <w:ind w:left="0" w:right="43" w:firstLine="0"/>
              <w:jc w:val="center"/>
              <w:rPr>
                <w:bCs/>
                <w:i/>
                <w:iCs/>
              </w:rPr>
            </w:pPr>
            <w:r w:rsidRPr="00F01811">
              <w:rPr>
                <w:bCs/>
                <w:i/>
                <w:iCs/>
              </w:rPr>
              <w:t xml:space="preserve">San Clemente </w:t>
            </w:r>
            <w:proofErr w:type="spellStart"/>
            <w:r w:rsidRPr="00F01811">
              <w:rPr>
                <w:bCs/>
                <w:i/>
                <w:iCs/>
              </w:rPr>
              <w:t>Shorecliffs</w:t>
            </w:r>
            <w:proofErr w:type="spellEnd"/>
            <w:r w:rsidRPr="00F01811">
              <w:rPr>
                <w:bCs/>
                <w:i/>
                <w:iCs/>
              </w:rPr>
              <w:t xml:space="preserve"> Beach Club Association Manager Signature</w:t>
            </w:r>
          </w:p>
        </w:tc>
        <w:tc>
          <w:tcPr>
            <w:tcW w:w="5418" w:type="dxa"/>
            <w:vAlign w:val="bottom"/>
          </w:tcPr>
          <w:p w14:paraId="2FCC933F" w14:textId="77777777" w:rsidR="00F01811" w:rsidRPr="00F01811" w:rsidRDefault="00F01811" w:rsidP="00F01811">
            <w:pPr>
              <w:spacing w:after="0" w:line="259" w:lineRule="auto"/>
              <w:ind w:left="0" w:right="43" w:firstLine="0"/>
              <w:jc w:val="center"/>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14:paraId="2F7E17B2" w14:textId="6449F87C" w:rsidR="00F01811" w:rsidRPr="00F01811" w:rsidRDefault="00AC3F69" w:rsidP="00F01811">
            <w:pPr>
              <w:spacing w:after="0" w:line="259" w:lineRule="auto"/>
              <w:ind w:left="0" w:right="43" w:firstLine="0"/>
              <w:jc w:val="center"/>
              <w:rPr>
                <w:bCs/>
              </w:rPr>
            </w:pPr>
            <w:r>
              <w:rPr>
                <w:bCs/>
                <w:i/>
                <w:iCs/>
              </w:rPr>
              <w:t>Beach Club Member Signature</w:t>
            </w:r>
          </w:p>
        </w:tc>
      </w:tr>
      <w:tr w:rsidR="00F01811" w14:paraId="08B7A3C9" w14:textId="77777777" w:rsidTr="00AC3F69">
        <w:tc>
          <w:tcPr>
            <w:tcW w:w="5417" w:type="dxa"/>
          </w:tcPr>
          <w:p w14:paraId="5E2D3C9F" w14:textId="77777777" w:rsidR="00F01811" w:rsidRDefault="00F01811" w:rsidP="00AC3F69">
            <w:pPr>
              <w:spacing w:after="0" w:line="259" w:lineRule="auto"/>
              <w:ind w:left="0" w:right="46" w:firstLine="0"/>
              <w:jc w:val="center"/>
              <w:rPr>
                <w:b/>
              </w:rPr>
            </w:pPr>
          </w:p>
        </w:tc>
        <w:tc>
          <w:tcPr>
            <w:tcW w:w="5418" w:type="dxa"/>
          </w:tcPr>
          <w:p w14:paraId="087B9960" w14:textId="13C8E5EB" w:rsidR="00AC3F69" w:rsidRDefault="00AC3F69" w:rsidP="009A42E9">
            <w:pPr>
              <w:spacing w:after="0" w:line="259" w:lineRule="auto"/>
              <w:ind w:left="0" w:right="43" w:firstLine="0"/>
              <w:rPr>
                <w:b/>
              </w:rPr>
            </w:pPr>
          </w:p>
        </w:tc>
      </w:tr>
      <w:tr w:rsidR="00F01811" w14:paraId="25B43FE1" w14:textId="77777777" w:rsidTr="00AC3F69">
        <w:tc>
          <w:tcPr>
            <w:tcW w:w="5417" w:type="dxa"/>
          </w:tcPr>
          <w:p w14:paraId="7EFECABD" w14:textId="77777777" w:rsidR="00AC3F69" w:rsidRDefault="00AC3F69" w:rsidP="00AC3F69">
            <w:pPr>
              <w:spacing w:after="0" w:line="259" w:lineRule="auto"/>
              <w:ind w:left="0" w:right="43" w:firstLine="0"/>
              <w:jc w:val="center"/>
              <w:rPr>
                <w:bCs/>
              </w:rPr>
            </w:pPr>
          </w:p>
          <w:p w14:paraId="08131A6F" w14:textId="315E0551" w:rsidR="00F01811" w:rsidRPr="00AC3F69" w:rsidRDefault="00AC3F69" w:rsidP="00AC3F69">
            <w:pPr>
              <w:spacing w:after="0" w:line="259" w:lineRule="auto"/>
              <w:ind w:left="0" w:right="43" w:firstLine="0"/>
              <w:jc w:val="center"/>
              <w:rPr>
                <w:bCs/>
                <w:u w:val="single"/>
              </w:rPr>
            </w:pPr>
            <w:r w:rsidRPr="00AC3F69">
              <w:rPr>
                <w:bCs/>
              </w:rPr>
              <w:t xml:space="preserve">Date: </w:t>
            </w:r>
            <w:r w:rsidRPr="00AC3F69">
              <w:rPr>
                <w:bCs/>
                <w:u w:val="single"/>
              </w:rPr>
              <w:tab/>
            </w:r>
            <w:r w:rsidRPr="00AC3F69">
              <w:rPr>
                <w:bCs/>
                <w:u w:val="single"/>
              </w:rPr>
              <w:tab/>
            </w:r>
            <w:r w:rsidRPr="00AC3F69">
              <w:rPr>
                <w:bCs/>
                <w:u w:val="single"/>
              </w:rPr>
              <w:tab/>
            </w:r>
            <w:r w:rsidRPr="00AC3F69">
              <w:rPr>
                <w:bCs/>
                <w:u w:val="single"/>
              </w:rPr>
              <w:tab/>
            </w:r>
            <w:r w:rsidRPr="00AC3F69">
              <w:rPr>
                <w:bCs/>
                <w:u w:val="single"/>
              </w:rPr>
              <w:tab/>
            </w:r>
            <w:r w:rsidRPr="00AC3F69">
              <w:rPr>
                <w:bCs/>
                <w:u w:val="single"/>
              </w:rPr>
              <w:tab/>
            </w:r>
            <w:r w:rsidRPr="00AC3F69">
              <w:rPr>
                <w:bCs/>
                <w:u w:val="single"/>
              </w:rPr>
              <w:tab/>
            </w:r>
          </w:p>
        </w:tc>
        <w:tc>
          <w:tcPr>
            <w:tcW w:w="5418" w:type="dxa"/>
          </w:tcPr>
          <w:p w14:paraId="23FB437B" w14:textId="77777777" w:rsidR="00AC3F69" w:rsidRDefault="00AC3F69" w:rsidP="00AC3F69">
            <w:pPr>
              <w:spacing w:after="0" w:line="259" w:lineRule="auto"/>
              <w:ind w:left="0" w:right="43" w:firstLine="0"/>
              <w:jc w:val="center"/>
              <w:rPr>
                <w:bCs/>
              </w:rPr>
            </w:pPr>
          </w:p>
          <w:p w14:paraId="5FE9C194" w14:textId="0FB4BE75" w:rsidR="00F01811" w:rsidRPr="00AC3F69" w:rsidRDefault="00AC3F69" w:rsidP="00AC3F69">
            <w:pPr>
              <w:spacing w:after="0" w:line="259" w:lineRule="auto"/>
              <w:ind w:left="0" w:right="43" w:firstLine="0"/>
              <w:jc w:val="center"/>
              <w:rPr>
                <w:bCs/>
                <w:u w:val="single"/>
              </w:rPr>
            </w:pPr>
            <w:r w:rsidRPr="00AC3F69">
              <w:rPr>
                <w:bCs/>
              </w:rPr>
              <w:t>Date:</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tc>
      </w:tr>
      <w:tr w:rsidR="00F01811" w14:paraId="6F8E146F" w14:textId="77777777" w:rsidTr="00AC3F69">
        <w:tc>
          <w:tcPr>
            <w:tcW w:w="5417" w:type="dxa"/>
          </w:tcPr>
          <w:p w14:paraId="5496EFC3" w14:textId="77777777" w:rsidR="00AC3F69" w:rsidRDefault="00AC3F69" w:rsidP="00AC3F69">
            <w:pPr>
              <w:spacing w:after="0" w:line="259" w:lineRule="auto"/>
              <w:ind w:left="0" w:right="43" w:firstLine="0"/>
              <w:jc w:val="center"/>
              <w:rPr>
                <w:bCs/>
              </w:rPr>
            </w:pPr>
          </w:p>
          <w:p w14:paraId="0F0370E9" w14:textId="79588944" w:rsidR="00F01811" w:rsidRPr="00AC3F69" w:rsidRDefault="00AC3F69" w:rsidP="00AC3F69">
            <w:pPr>
              <w:spacing w:after="0" w:line="259" w:lineRule="auto"/>
              <w:ind w:left="0" w:right="43" w:firstLine="0"/>
              <w:jc w:val="center"/>
              <w:rPr>
                <w:bCs/>
                <w:u w:val="single"/>
              </w:rPr>
            </w:pPr>
            <w:r>
              <w:rPr>
                <w:bCs/>
              </w:rPr>
              <w:t xml:space="preserve">Rental Fee Received: </w:t>
            </w:r>
            <w:r>
              <w:rPr>
                <w:bCs/>
                <w:u w:val="single"/>
              </w:rPr>
              <w:tab/>
            </w:r>
            <w:r>
              <w:rPr>
                <w:bCs/>
                <w:u w:val="single"/>
              </w:rPr>
              <w:tab/>
            </w:r>
            <w:r>
              <w:rPr>
                <w:bCs/>
                <w:u w:val="single"/>
              </w:rPr>
              <w:tab/>
            </w:r>
            <w:r>
              <w:rPr>
                <w:bCs/>
                <w:u w:val="single"/>
              </w:rPr>
              <w:tab/>
            </w:r>
            <w:r>
              <w:rPr>
                <w:bCs/>
                <w:u w:val="single"/>
              </w:rPr>
              <w:tab/>
            </w:r>
          </w:p>
        </w:tc>
        <w:tc>
          <w:tcPr>
            <w:tcW w:w="5418" w:type="dxa"/>
          </w:tcPr>
          <w:p w14:paraId="6174DCDD" w14:textId="77777777" w:rsidR="00AC3F69" w:rsidRDefault="00AC3F69" w:rsidP="00AC3F69">
            <w:pPr>
              <w:spacing w:after="0" w:line="259" w:lineRule="auto"/>
              <w:ind w:left="0" w:right="43" w:firstLine="0"/>
              <w:jc w:val="center"/>
              <w:rPr>
                <w:bCs/>
              </w:rPr>
            </w:pPr>
          </w:p>
          <w:p w14:paraId="120F49C7" w14:textId="3D78E1A2" w:rsidR="00F01811" w:rsidRPr="00AC3F69" w:rsidRDefault="00AC3F69" w:rsidP="00AC3F69">
            <w:pPr>
              <w:spacing w:after="0" w:line="259" w:lineRule="auto"/>
              <w:ind w:left="0" w:right="43" w:firstLine="0"/>
              <w:jc w:val="center"/>
              <w:rPr>
                <w:bCs/>
                <w:u w:val="single"/>
              </w:rPr>
            </w:pPr>
            <w:r>
              <w:rPr>
                <w:bCs/>
              </w:rPr>
              <w:t xml:space="preserve">Member Name: </w:t>
            </w:r>
            <w:r>
              <w:rPr>
                <w:bCs/>
                <w:u w:val="single"/>
              </w:rPr>
              <w:tab/>
            </w:r>
            <w:r>
              <w:rPr>
                <w:bCs/>
                <w:u w:val="single"/>
              </w:rPr>
              <w:tab/>
            </w:r>
            <w:r>
              <w:rPr>
                <w:bCs/>
                <w:u w:val="single"/>
              </w:rPr>
              <w:tab/>
            </w:r>
            <w:r>
              <w:rPr>
                <w:bCs/>
                <w:u w:val="single"/>
              </w:rPr>
              <w:tab/>
            </w:r>
            <w:r>
              <w:rPr>
                <w:bCs/>
                <w:u w:val="single"/>
              </w:rPr>
              <w:tab/>
            </w:r>
            <w:r>
              <w:rPr>
                <w:bCs/>
                <w:u w:val="single"/>
              </w:rPr>
              <w:tab/>
            </w:r>
          </w:p>
        </w:tc>
      </w:tr>
      <w:tr w:rsidR="00F01811" w14:paraId="4233A37A" w14:textId="77777777" w:rsidTr="00AC3F69">
        <w:tc>
          <w:tcPr>
            <w:tcW w:w="5417" w:type="dxa"/>
          </w:tcPr>
          <w:p w14:paraId="414ABD0D" w14:textId="77777777" w:rsidR="00AC3F69" w:rsidRDefault="00AC3F69" w:rsidP="00AC3F69">
            <w:pPr>
              <w:spacing w:after="0" w:line="259" w:lineRule="auto"/>
              <w:ind w:left="0" w:right="43" w:firstLine="0"/>
              <w:jc w:val="center"/>
              <w:rPr>
                <w:bCs/>
              </w:rPr>
            </w:pPr>
          </w:p>
          <w:p w14:paraId="38B2C88E" w14:textId="5B4A0265" w:rsidR="00F01811" w:rsidRPr="00AC3F69" w:rsidRDefault="00AC3F69" w:rsidP="00AC3F69">
            <w:pPr>
              <w:spacing w:after="0" w:line="259" w:lineRule="auto"/>
              <w:ind w:left="0" w:right="43" w:firstLine="0"/>
              <w:jc w:val="center"/>
              <w:rPr>
                <w:bCs/>
                <w:u w:val="single"/>
              </w:rPr>
            </w:pPr>
            <w:r>
              <w:rPr>
                <w:bCs/>
              </w:rPr>
              <w:t xml:space="preserve">Deposit Received: </w:t>
            </w:r>
            <w:r>
              <w:rPr>
                <w:bCs/>
                <w:u w:val="single"/>
              </w:rPr>
              <w:tab/>
            </w:r>
            <w:r>
              <w:rPr>
                <w:bCs/>
                <w:u w:val="single"/>
              </w:rPr>
              <w:tab/>
            </w:r>
            <w:r>
              <w:rPr>
                <w:bCs/>
                <w:u w:val="single"/>
              </w:rPr>
              <w:tab/>
            </w:r>
            <w:r>
              <w:rPr>
                <w:bCs/>
                <w:u w:val="single"/>
              </w:rPr>
              <w:tab/>
            </w:r>
            <w:r>
              <w:rPr>
                <w:bCs/>
                <w:u w:val="single"/>
              </w:rPr>
              <w:tab/>
            </w:r>
            <w:r>
              <w:rPr>
                <w:bCs/>
                <w:u w:val="single"/>
              </w:rPr>
              <w:tab/>
            </w:r>
          </w:p>
        </w:tc>
        <w:tc>
          <w:tcPr>
            <w:tcW w:w="5418" w:type="dxa"/>
          </w:tcPr>
          <w:p w14:paraId="13A64225" w14:textId="77777777" w:rsidR="00AC3F69" w:rsidRDefault="00AC3F69" w:rsidP="00AC3F69">
            <w:pPr>
              <w:spacing w:after="0" w:line="259" w:lineRule="auto"/>
              <w:ind w:left="0" w:right="43" w:firstLine="0"/>
              <w:jc w:val="center"/>
              <w:rPr>
                <w:bCs/>
              </w:rPr>
            </w:pPr>
          </w:p>
          <w:p w14:paraId="3DC4CE85" w14:textId="6B4365D3" w:rsidR="00F01811" w:rsidRPr="00AC3F69" w:rsidRDefault="00AC3F69" w:rsidP="00AC3F69">
            <w:pPr>
              <w:spacing w:after="0" w:line="259" w:lineRule="auto"/>
              <w:ind w:left="0" w:right="43" w:firstLine="0"/>
              <w:jc w:val="center"/>
              <w:rPr>
                <w:bCs/>
                <w:u w:val="single"/>
              </w:rPr>
            </w:pPr>
            <w:r>
              <w:rPr>
                <w:bCs/>
              </w:rPr>
              <w:t xml:space="preserve">Address: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tc>
      </w:tr>
      <w:tr w:rsidR="00F01811" w14:paraId="19E0D0C8" w14:textId="77777777" w:rsidTr="00AC3F69">
        <w:tc>
          <w:tcPr>
            <w:tcW w:w="5417" w:type="dxa"/>
          </w:tcPr>
          <w:p w14:paraId="136D3CD6" w14:textId="77777777" w:rsidR="00AC3F69" w:rsidRDefault="00AC3F69" w:rsidP="00AC3F69">
            <w:pPr>
              <w:spacing w:after="0" w:line="259" w:lineRule="auto"/>
              <w:ind w:left="0" w:right="43" w:firstLine="0"/>
              <w:jc w:val="center"/>
              <w:rPr>
                <w:bCs/>
              </w:rPr>
            </w:pPr>
          </w:p>
          <w:p w14:paraId="52134D05" w14:textId="6C444DE5" w:rsidR="00F01811" w:rsidRPr="00AC3F69" w:rsidRDefault="00AC3F69" w:rsidP="00AC3F69">
            <w:pPr>
              <w:spacing w:after="0" w:line="259" w:lineRule="auto"/>
              <w:ind w:left="0" w:right="43" w:firstLine="0"/>
              <w:jc w:val="center"/>
              <w:rPr>
                <w:bCs/>
                <w:u w:val="single"/>
              </w:rPr>
            </w:pPr>
            <w:r>
              <w:rPr>
                <w:bCs/>
              </w:rPr>
              <w:t xml:space="preserve">Maximum # of Guests: </w:t>
            </w:r>
            <w:r>
              <w:rPr>
                <w:bCs/>
                <w:u w:val="single"/>
              </w:rPr>
              <w:tab/>
            </w:r>
            <w:r>
              <w:rPr>
                <w:bCs/>
                <w:u w:val="single"/>
              </w:rPr>
              <w:tab/>
            </w:r>
            <w:r>
              <w:rPr>
                <w:bCs/>
                <w:u w:val="single"/>
              </w:rPr>
              <w:tab/>
            </w:r>
            <w:r>
              <w:rPr>
                <w:bCs/>
                <w:u w:val="single"/>
              </w:rPr>
              <w:tab/>
            </w:r>
            <w:r>
              <w:rPr>
                <w:bCs/>
                <w:u w:val="single"/>
              </w:rPr>
              <w:tab/>
            </w:r>
          </w:p>
        </w:tc>
        <w:tc>
          <w:tcPr>
            <w:tcW w:w="5418" w:type="dxa"/>
          </w:tcPr>
          <w:p w14:paraId="492868B5" w14:textId="77777777" w:rsidR="00AC3F69" w:rsidRDefault="00AC3F69" w:rsidP="00AC3F69">
            <w:pPr>
              <w:spacing w:after="0" w:line="259" w:lineRule="auto"/>
              <w:ind w:left="0" w:right="43" w:firstLine="0"/>
              <w:jc w:val="center"/>
              <w:rPr>
                <w:bCs/>
              </w:rPr>
            </w:pPr>
          </w:p>
          <w:p w14:paraId="497EA084" w14:textId="14A8C6F4" w:rsidR="00F01811" w:rsidRPr="00AC3F69" w:rsidRDefault="009A42E9" w:rsidP="00AC3F69">
            <w:pPr>
              <w:spacing w:after="0" w:line="259" w:lineRule="auto"/>
              <w:ind w:left="0" w:right="43" w:firstLine="0"/>
              <w:jc w:val="center"/>
              <w:rPr>
                <w:bCs/>
                <w:u w:val="single"/>
              </w:rPr>
            </w:pPr>
            <w:r>
              <w:rPr>
                <w:bCs/>
              </w:rPr>
              <w:t xml:space="preserve">Member </w:t>
            </w:r>
            <w:r w:rsidR="00AC3F69">
              <w:rPr>
                <w:bCs/>
              </w:rPr>
              <w:t>Telephon</w:t>
            </w:r>
            <w:r>
              <w:rPr>
                <w:bCs/>
              </w:rPr>
              <w:t>e</w:t>
            </w:r>
            <w:r w:rsidR="00AC3F69">
              <w:rPr>
                <w:bCs/>
              </w:rPr>
              <w:t>:</w:t>
            </w:r>
            <w:r>
              <w:rPr>
                <w:bCs/>
              </w:rPr>
              <w:t xml:space="preserve"> </w:t>
            </w:r>
            <w:r w:rsidR="00AC3F69">
              <w:rPr>
                <w:bCs/>
                <w:u w:val="single"/>
              </w:rPr>
              <w:tab/>
            </w:r>
            <w:r w:rsidR="00AC3F69">
              <w:rPr>
                <w:bCs/>
                <w:u w:val="single"/>
              </w:rPr>
              <w:tab/>
            </w:r>
            <w:r w:rsidR="00AC3F69">
              <w:rPr>
                <w:bCs/>
                <w:u w:val="single"/>
              </w:rPr>
              <w:tab/>
            </w:r>
            <w:r w:rsidR="00AC3F69">
              <w:rPr>
                <w:bCs/>
                <w:u w:val="single"/>
              </w:rPr>
              <w:tab/>
            </w:r>
            <w:r w:rsidR="00AC3F69">
              <w:rPr>
                <w:bCs/>
                <w:u w:val="single"/>
              </w:rPr>
              <w:tab/>
            </w:r>
          </w:p>
        </w:tc>
      </w:tr>
      <w:tr w:rsidR="009A42E9" w14:paraId="7BABDDF8" w14:textId="77777777" w:rsidTr="00AC3F69">
        <w:tc>
          <w:tcPr>
            <w:tcW w:w="5417" w:type="dxa"/>
          </w:tcPr>
          <w:p w14:paraId="5667A3E6" w14:textId="77777777" w:rsidR="009A42E9" w:rsidRDefault="009A42E9" w:rsidP="00AC3F69">
            <w:pPr>
              <w:spacing w:after="0" w:line="259" w:lineRule="auto"/>
              <w:ind w:left="0" w:right="43" w:firstLine="0"/>
              <w:jc w:val="center"/>
              <w:rPr>
                <w:bCs/>
              </w:rPr>
            </w:pPr>
          </w:p>
        </w:tc>
        <w:tc>
          <w:tcPr>
            <w:tcW w:w="5418" w:type="dxa"/>
          </w:tcPr>
          <w:p w14:paraId="4C2E6D39" w14:textId="0274E454" w:rsidR="009A42E9" w:rsidRDefault="009A42E9" w:rsidP="00AC3F69">
            <w:pPr>
              <w:spacing w:after="0" w:line="259" w:lineRule="auto"/>
              <w:ind w:left="0" w:right="43" w:firstLine="0"/>
              <w:jc w:val="center"/>
              <w:rPr>
                <w:bCs/>
              </w:rPr>
            </w:pPr>
          </w:p>
          <w:p w14:paraId="596813F3" w14:textId="77777777" w:rsidR="003E000F" w:rsidRDefault="003E000F" w:rsidP="00AC3F69">
            <w:pPr>
              <w:spacing w:after="0" w:line="259" w:lineRule="auto"/>
              <w:ind w:left="0" w:right="43" w:firstLine="0"/>
              <w:jc w:val="center"/>
              <w:rPr>
                <w:bCs/>
              </w:rPr>
            </w:pPr>
          </w:p>
          <w:p w14:paraId="4C21E46E" w14:textId="4B4526A7" w:rsidR="009A42E9" w:rsidRDefault="009A42E9" w:rsidP="00AC3F69">
            <w:pPr>
              <w:spacing w:after="0" w:line="259" w:lineRule="auto"/>
              <w:ind w:left="0" w:right="43" w:firstLine="0"/>
              <w:jc w:val="center"/>
              <w:rPr>
                <w:bCs/>
              </w:rPr>
            </w:pPr>
          </w:p>
          <w:p w14:paraId="36E8B494" w14:textId="77777777" w:rsidR="009A42E9" w:rsidRDefault="009A42E9" w:rsidP="00AC3F69">
            <w:pPr>
              <w:spacing w:after="0" w:line="259" w:lineRule="auto"/>
              <w:ind w:left="0" w:right="43" w:firstLine="0"/>
              <w:jc w:val="center"/>
              <w:rPr>
                <w:bCs/>
              </w:rPr>
            </w:pPr>
          </w:p>
          <w:p w14:paraId="06F76F85" w14:textId="77777777" w:rsidR="009A42E9" w:rsidRPr="009A42E9" w:rsidRDefault="009A42E9" w:rsidP="009A42E9">
            <w:pPr>
              <w:spacing w:after="0" w:line="259" w:lineRule="auto"/>
              <w:ind w:left="0" w:right="43" w:firstLine="0"/>
              <w:jc w:val="center"/>
              <w:rPr>
                <w:bCs/>
                <w:u w:val="single"/>
              </w:rPr>
            </w:pPr>
            <w:r w:rsidRPr="009A42E9">
              <w:rPr>
                <w:bCs/>
                <w:u w:val="single"/>
              </w:rPr>
              <w:tab/>
            </w:r>
            <w:r w:rsidRPr="009A42E9">
              <w:rPr>
                <w:bCs/>
                <w:u w:val="single"/>
              </w:rPr>
              <w:tab/>
            </w:r>
            <w:r w:rsidRPr="009A42E9">
              <w:rPr>
                <w:bCs/>
                <w:u w:val="single"/>
              </w:rPr>
              <w:tab/>
            </w:r>
            <w:r w:rsidRPr="009A42E9">
              <w:rPr>
                <w:bCs/>
                <w:u w:val="single"/>
              </w:rPr>
              <w:tab/>
            </w:r>
            <w:r w:rsidRPr="009A42E9">
              <w:rPr>
                <w:bCs/>
                <w:u w:val="single"/>
              </w:rPr>
              <w:tab/>
            </w:r>
            <w:r w:rsidRPr="009A42E9">
              <w:rPr>
                <w:bCs/>
                <w:u w:val="single"/>
              </w:rPr>
              <w:tab/>
            </w:r>
            <w:r w:rsidRPr="009A42E9">
              <w:rPr>
                <w:bCs/>
                <w:u w:val="single"/>
              </w:rPr>
              <w:tab/>
            </w:r>
          </w:p>
          <w:p w14:paraId="5D7DE2E2" w14:textId="77777777" w:rsidR="009A42E9" w:rsidRPr="009A42E9" w:rsidRDefault="009A42E9" w:rsidP="009A42E9">
            <w:pPr>
              <w:spacing w:after="0" w:line="259" w:lineRule="auto"/>
              <w:ind w:left="0" w:right="43" w:firstLine="0"/>
              <w:jc w:val="center"/>
              <w:rPr>
                <w:bCs/>
                <w:i/>
                <w:iCs/>
              </w:rPr>
            </w:pPr>
            <w:r w:rsidRPr="009A42E9">
              <w:rPr>
                <w:bCs/>
                <w:i/>
                <w:iCs/>
              </w:rPr>
              <w:t xml:space="preserve">Homeowner Signature </w:t>
            </w:r>
            <w:r w:rsidRPr="009A42E9">
              <w:rPr>
                <w:bCs/>
                <w:i/>
                <w:iCs/>
                <w:sz w:val="13"/>
                <w:szCs w:val="20"/>
              </w:rPr>
              <w:t>(only if Member is a non-owner – per paragraph 13 above)</w:t>
            </w:r>
          </w:p>
          <w:p w14:paraId="4175E054" w14:textId="77777777" w:rsidR="009A42E9" w:rsidRPr="009A42E9" w:rsidRDefault="009A42E9" w:rsidP="009A42E9">
            <w:pPr>
              <w:spacing w:after="0" w:line="259" w:lineRule="auto"/>
              <w:ind w:left="0" w:right="43" w:firstLine="0"/>
              <w:jc w:val="center"/>
              <w:rPr>
                <w:bCs/>
              </w:rPr>
            </w:pPr>
          </w:p>
          <w:p w14:paraId="61079A00" w14:textId="622BC364" w:rsidR="009A42E9" w:rsidRDefault="009A42E9" w:rsidP="009A42E9">
            <w:pPr>
              <w:spacing w:after="0" w:line="259" w:lineRule="auto"/>
              <w:ind w:left="0" w:right="43" w:firstLine="0"/>
              <w:jc w:val="center"/>
              <w:rPr>
                <w:bCs/>
              </w:rPr>
            </w:pPr>
            <w:r w:rsidRPr="009A42E9">
              <w:rPr>
                <w:bCs/>
              </w:rPr>
              <w:t xml:space="preserve">Homeowner Telephone: </w:t>
            </w:r>
            <w:r w:rsidRPr="009A42E9">
              <w:rPr>
                <w:bCs/>
                <w:u w:val="single"/>
              </w:rPr>
              <w:tab/>
            </w:r>
            <w:r w:rsidRPr="009A42E9">
              <w:rPr>
                <w:bCs/>
                <w:u w:val="single"/>
              </w:rPr>
              <w:tab/>
            </w:r>
            <w:r w:rsidRPr="009A42E9">
              <w:rPr>
                <w:bCs/>
                <w:u w:val="single"/>
              </w:rPr>
              <w:tab/>
            </w:r>
            <w:r w:rsidRPr="009A42E9">
              <w:rPr>
                <w:bCs/>
                <w:u w:val="single"/>
              </w:rPr>
              <w:tab/>
            </w:r>
            <w:r w:rsidRPr="009A42E9">
              <w:rPr>
                <w:bCs/>
                <w:u w:val="single"/>
              </w:rPr>
              <w:tab/>
            </w:r>
          </w:p>
        </w:tc>
      </w:tr>
    </w:tbl>
    <w:p w14:paraId="1E428886" w14:textId="14852154" w:rsidR="00BC5BE2" w:rsidRPr="003E000F" w:rsidRDefault="00BC5BE2" w:rsidP="003E000F">
      <w:pPr>
        <w:spacing w:after="248" w:line="259" w:lineRule="auto"/>
        <w:ind w:left="0" w:right="43" w:firstLine="0"/>
        <w:rPr>
          <w:sz w:val="2"/>
          <w:szCs w:val="4"/>
        </w:rPr>
      </w:pPr>
    </w:p>
    <w:sectPr w:rsidR="00BC5BE2" w:rsidRPr="003E000F" w:rsidSect="003E000F">
      <w:type w:val="continuous"/>
      <w:pgSz w:w="12240" w:h="15840"/>
      <w:pgMar w:top="480" w:right="675"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5218F" w14:textId="77777777" w:rsidR="00AA4F64" w:rsidRDefault="00AA4F64" w:rsidP="00AC3F69">
      <w:pPr>
        <w:spacing w:after="0" w:line="240" w:lineRule="auto"/>
      </w:pPr>
      <w:r>
        <w:separator/>
      </w:r>
    </w:p>
  </w:endnote>
  <w:endnote w:type="continuationSeparator" w:id="0">
    <w:p w14:paraId="78AA935E" w14:textId="77777777" w:rsidR="00AA4F64" w:rsidRDefault="00AA4F64" w:rsidP="00AC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267C" w14:textId="40839F5A" w:rsidR="00AC3F69" w:rsidRDefault="00AC3F69" w:rsidP="00AC3F69">
    <w:pPr>
      <w:spacing w:after="0" w:line="259" w:lineRule="auto"/>
      <w:ind w:left="0" w:firstLine="0"/>
      <w:jc w:val="left"/>
    </w:pPr>
    <w:r>
      <w:rPr>
        <w:rFonts w:ascii="Calibri" w:eastAsia="Calibri" w:hAnsi="Calibri" w:cs="Calibri"/>
        <w:sz w:val="18"/>
      </w:rPr>
      <w:t xml:space="preserve">The above rules will be strictly </w:t>
    </w:r>
    <w:r w:rsidR="009A42E9">
      <w:rPr>
        <w:rFonts w:ascii="Calibri" w:eastAsia="Calibri" w:hAnsi="Calibri" w:cs="Calibri"/>
        <w:sz w:val="18"/>
      </w:rPr>
      <w:t>enforced,</w:t>
    </w:r>
    <w:r>
      <w:rPr>
        <w:rFonts w:ascii="Calibri" w:eastAsia="Calibri" w:hAnsi="Calibri" w:cs="Calibri"/>
        <w:sz w:val="18"/>
      </w:rPr>
      <w:t xml:space="preserve"> and any non‐compliance will result in forfeiture of deposit and your privilege to reserve the Club and other </w:t>
    </w:r>
  </w:p>
  <w:p w14:paraId="49FD216E" w14:textId="51E237F3" w:rsidR="00AC3F69" w:rsidRDefault="00AC3F69" w:rsidP="003E000F">
    <w:pPr>
      <w:spacing w:after="0" w:line="259" w:lineRule="auto"/>
      <w:ind w:left="14" w:right="43" w:hanging="14"/>
      <w:jc w:val="center"/>
    </w:pPr>
    <w:r>
      <w:rPr>
        <w:rFonts w:ascii="Calibri" w:eastAsia="Calibri" w:hAnsi="Calibri" w:cs="Calibri"/>
        <w:sz w:val="18"/>
      </w:rPr>
      <w:t xml:space="preserve">future use of the property may be revoked.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881B0" w14:textId="77777777" w:rsidR="00AA4F64" w:rsidRDefault="00AA4F64" w:rsidP="00AC3F69">
      <w:pPr>
        <w:spacing w:after="0" w:line="240" w:lineRule="auto"/>
      </w:pPr>
      <w:r>
        <w:separator/>
      </w:r>
    </w:p>
  </w:footnote>
  <w:footnote w:type="continuationSeparator" w:id="0">
    <w:p w14:paraId="2386BD09" w14:textId="77777777" w:rsidR="00AA4F64" w:rsidRDefault="00AA4F64" w:rsidP="00AC3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564A1"/>
    <w:multiLevelType w:val="hybridMultilevel"/>
    <w:tmpl w:val="A66ADDC0"/>
    <w:lvl w:ilvl="0" w:tplc="C2B8BDE6">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96F59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B7C230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DEACA9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D2752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A2A20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01A711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A98876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316ED9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E2"/>
    <w:rsid w:val="000078D9"/>
    <w:rsid w:val="00051D8A"/>
    <w:rsid w:val="002C4E69"/>
    <w:rsid w:val="00364D05"/>
    <w:rsid w:val="003E000F"/>
    <w:rsid w:val="00453A6B"/>
    <w:rsid w:val="00693674"/>
    <w:rsid w:val="006B2524"/>
    <w:rsid w:val="007A5F7C"/>
    <w:rsid w:val="007F3A72"/>
    <w:rsid w:val="00803FA5"/>
    <w:rsid w:val="00896804"/>
    <w:rsid w:val="008D27C9"/>
    <w:rsid w:val="00927BE5"/>
    <w:rsid w:val="009A42E9"/>
    <w:rsid w:val="00AA4F64"/>
    <w:rsid w:val="00AC3F69"/>
    <w:rsid w:val="00B42D1D"/>
    <w:rsid w:val="00BC5BE2"/>
    <w:rsid w:val="00CD63D4"/>
    <w:rsid w:val="00CE43C6"/>
    <w:rsid w:val="00DD39B1"/>
    <w:rsid w:val="00EE643D"/>
    <w:rsid w:val="00F01811"/>
    <w:rsid w:val="00F64A00"/>
    <w:rsid w:val="00FC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B183"/>
  <w15:docId w15:val="{62301EBA-423C-41D5-AEFD-6DAD463C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0" w:lineRule="auto"/>
      <w:ind w:left="10" w:hanging="10"/>
      <w:jc w:val="both"/>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CD63D4"/>
    <w:rPr>
      <w:b/>
      <w:bCs/>
    </w:rPr>
  </w:style>
  <w:style w:type="table" w:styleId="TableGrid0">
    <w:name w:val="Table Grid"/>
    <w:basedOn w:val="TableNormal"/>
    <w:uiPriority w:val="39"/>
    <w:rsid w:val="00F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F69"/>
    <w:rPr>
      <w:rFonts w:ascii="Arial" w:eastAsia="Arial" w:hAnsi="Arial" w:cs="Arial"/>
      <w:color w:val="000000"/>
      <w:sz w:val="16"/>
    </w:rPr>
  </w:style>
  <w:style w:type="paragraph" w:styleId="Footer">
    <w:name w:val="footer"/>
    <w:basedOn w:val="Normal"/>
    <w:link w:val="FooterChar"/>
    <w:uiPriority w:val="99"/>
    <w:unhideWhenUsed/>
    <w:rsid w:val="00AC3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F69"/>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F6EF-6BF6-4885-A5B0-5D34D769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SAN CLEMENTE SHORECLIFFS BEACH CLUB RESERVATION AGREEMENT 8-14 (3).docx</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SAN CLEMENTE SHORECLIFFS BEACH CLUB RESERVATION AGREEMENT 8-14 (3).docx</dc:title>
  <dc:subject/>
  <dc:creator>User</dc:creator>
  <cp:keywords/>
  <cp:lastModifiedBy>James Elston</cp:lastModifiedBy>
  <cp:revision>2</cp:revision>
  <cp:lastPrinted>2019-05-31T18:47:00Z</cp:lastPrinted>
  <dcterms:created xsi:type="dcterms:W3CDTF">2020-03-20T21:16:00Z</dcterms:created>
  <dcterms:modified xsi:type="dcterms:W3CDTF">2020-03-20T21:16:00Z</dcterms:modified>
</cp:coreProperties>
</file>